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ED8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>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Назовите преступлений против личности;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Преступления против жизни и здоровья, преступления против здоровья населения, преступления против собственности;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Преступления против свободы, чести и достоинстве, преступления против экономической деятельности, преступления против конституционных прав и свобод человека и гражданина;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Преступления против безопасности движения и эксплуатации транспорта, преступления против экологической безопасности и природной среды, преступления против чести и достоинстве личности, преступления против собственности, преступления против семьи и несовершеннолетних;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Преступления против жизни и здоровья, преступления против свободы, чести и достоинстве личности, преступления против половой свободы и половой неприкосновенности, преступления против конституционных прав и свобод человека и гражданина, преступления против семьи и несовершеннолетни</w:t>
      </w:r>
      <w:bookmarkStart w:id="0" w:name="_GoBack"/>
      <w:bookmarkEnd w:id="0"/>
      <w:r w:rsidRPr="00EA0F2A">
        <w:rPr>
          <w:rFonts w:ascii="Palatino Linotype" w:hAnsi="Palatino Linotype"/>
          <w:sz w:val="28"/>
          <w:szCs w:val="28"/>
        </w:rPr>
        <w:t>х;</w:t>
      </w:r>
    </w:p>
    <w:p w:rsidR="005B2ED8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Преступления против жизни и здоровья, преступления против свободы, чести и достоинстве личности, преступления против общественной безопасности, преступления против половой свободы и половой неприкосновенности, преступления против семьи и несовершеннолетних, преступления против конституционных свобод гражданина;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</w:t>
      </w:r>
      <w:r>
        <w:rPr>
          <w:rFonts w:ascii="Palatino Linotype" w:hAnsi="Palatino Linotype"/>
          <w:sz w:val="28"/>
          <w:szCs w:val="28"/>
        </w:rPr>
        <w:t>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Кто может быть субъектом убийства;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18-летнего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20-летнего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Должностное лицо</w:t>
      </w:r>
      <w:r>
        <w:rPr>
          <w:rFonts w:ascii="Palatino Linotype" w:hAnsi="Palatino Linotype"/>
          <w:sz w:val="28"/>
          <w:szCs w:val="28"/>
        </w:rPr>
        <w:t>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 ст. 104 УК убийство;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Жизнь;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Личная свобода;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Общественный порядок;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Жизнь и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Определите объективную сторону ст. 104 УК убийство;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Виновное деяние;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действии и бездействии;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бездействии;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противоправном 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состав преступления ст. 104 УК убийство;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Усеченный;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Смешанный;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Умысел;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Кто может быть субъектом убийства;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18-летнего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20-летнего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Должностное лицо;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104 УК убийство;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прямого и косвенного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самонадеянности;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виды убийств;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Родовой, видовой, непосредственный и общий;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Простой, со смягчающими обстоятельствами и общий;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Простой, с отягчающими обстоятельствами и непосредственный;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Простой, сложный и отягчающий;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Простой, со смягчающими и отягчающими обстоятельствами;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 убийства матерью своего новорожденного ребенка;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Жизнь и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Жизнь;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Свобода и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Жизнь и свобода;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объективную сторону ст. 105 УК убийство матерью своего новорожденного ребенка;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Виновное деяние;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действии и бездействии;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бездействии;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Умышленное деяние;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состав преступления ст. 105 УК убийство матерью своего новорожденного ребенка;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Усеченный;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Смешанный;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Умысел;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105 УК убийство матерью своего новорожденного ребенка;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18-летнего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14-16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Специальный;</w:t>
      </w:r>
    </w:p>
    <w:p w:rsidR="005B2ED8" w:rsidRPr="00EA0F2A" w:rsidRDefault="005B2ED8" w:rsidP="005B2ED8">
      <w:pPr>
        <w:tabs>
          <w:tab w:val="left" w:pos="2880"/>
        </w:tabs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  <w:r w:rsidRPr="00EA0F2A">
        <w:rPr>
          <w:rFonts w:ascii="Palatino Linotype" w:hAnsi="Palatino Linotype"/>
          <w:sz w:val="28"/>
          <w:szCs w:val="28"/>
        </w:rPr>
        <w:tab/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105 УК убийство матерью своего новорожденного ребенка;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самонадеянности;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 убийство, совершенное в состоянии сильного душевного волнения;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Жизнь и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Жизнь;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Свобода и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Жизнь и свобода;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объективную сторону ст. 106 УК убийство, совершенное в состоянии сильного душевного волнения;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Виновное деяние;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действии и бездействии;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бездействии;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Умышленное деяние;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состав преступления ст. 106 УК убийство, совершенное в состоянии сильного душевного волнения;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Усеченный;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Смешанный;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Умысел;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106 УК убийство, совершенное в состоянии сильного душевного волнения;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18-летнего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14-16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Специальный;</w:t>
      </w:r>
    </w:p>
    <w:p w:rsidR="005B2ED8" w:rsidRPr="00EA0F2A" w:rsidRDefault="005B2ED8" w:rsidP="005B2ED8">
      <w:pPr>
        <w:tabs>
          <w:tab w:val="left" w:pos="2880"/>
        </w:tabs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@18.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  <w:r w:rsidRPr="00EA0F2A">
        <w:rPr>
          <w:rFonts w:ascii="Palatino Linotype" w:hAnsi="Palatino Linotype"/>
          <w:sz w:val="28"/>
          <w:szCs w:val="28"/>
        </w:rPr>
        <w:tab/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106 УК убийство, совершенное в состоянии сильного душевного волнения;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самонадеянности;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@19.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Определите объект преступления причинение смерти по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Жизнь и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Жизнь;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Свобода и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Жизнь и свобода;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@20.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Кто может быть субъектом причинение смерти по неосторожности (ст. 108 УК</w:t>
      </w:r>
      <w:proofErr w:type="gramStart"/>
      <w:r w:rsidRPr="00EA0F2A">
        <w:rPr>
          <w:rFonts w:ascii="Palatino Linotype" w:hAnsi="Palatino Linotype"/>
          <w:sz w:val="28"/>
          <w:szCs w:val="28"/>
        </w:rPr>
        <w:t>) ;</w:t>
      </w:r>
      <w:proofErr w:type="gramEnd"/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18-летнего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20-летнего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Должностное лицо;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@21.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108 УК причинение смерти по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прямого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самонадеянности;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@22.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 ст. 109 УК доведение до самоубийства;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Жизнь;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Свобода личности;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Общественный порядок;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Жизнь и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@23.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Кто может быть субъектом доведения до самоубийства (ст. 109 УК</w:t>
      </w:r>
      <w:proofErr w:type="gramStart"/>
      <w:r w:rsidRPr="00EA0F2A">
        <w:rPr>
          <w:rFonts w:ascii="Palatino Linotype" w:hAnsi="Palatino Linotype"/>
          <w:sz w:val="28"/>
          <w:szCs w:val="28"/>
        </w:rPr>
        <w:t>) ;</w:t>
      </w:r>
      <w:proofErr w:type="gramEnd"/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18-летнего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20-летнего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Должностное лицо;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@24.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Определите объект ст. 110 УК умышленное причинение тяжкого вреда здоровью;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Жизнь;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Свобода личности;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Общественный порядок;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Жизнь и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@25.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виды физического вреда, причиняемых здоровью;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Легкий вред, средней тяжести;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Тяжкий вред, виновное и легкий вред причиняемых здоровью;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Тяжкий вред, средней тяжести и легкий физический вред;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Вред средней тяжести, тяжкое и противоправное</w:t>
      </w:r>
      <w:proofErr w:type="gramStart"/>
      <w:r w:rsidRPr="00EA0F2A">
        <w:rPr>
          <w:rFonts w:ascii="Palatino Linotype" w:hAnsi="Palatino Linotype"/>
          <w:sz w:val="28"/>
          <w:szCs w:val="28"/>
        </w:rPr>
        <w:t>; ;</w:t>
      </w:r>
      <w:proofErr w:type="gramEnd"/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Легкий вред, средней тяжести и небольшой тяжести;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@26.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объективную сторону ст. 110 УК умышленное причинение тяжкого вреда здоровью;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Виновное деяние;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действии и бездействии;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бездействии;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Умышленное деяние;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@27.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Кто может быть субъектом умышленного причинения тяжкого вреда здоровью (ст. 110 УК</w:t>
      </w:r>
      <w:proofErr w:type="gramStart"/>
      <w:r w:rsidRPr="00EA0F2A">
        <w:rPr>
          <w:rFonts w:ascii="Palatino Linotype" w:hAnsi="Palatino Linotype"/>
          <w:sz w:val="28"/>
          <w:szCs w:val="28"/>
        </w:rPr>
        <w:t>) ;</w:t>
      </w:r>
      <w:proofErr w:type="gramEnd"/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18-летнего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20-летнего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Должностное лицо;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@28.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умышленного причинения тяжкого вреда здоровью (ст. 110 УК</w:t>
      </w:r>
      <w:proofErr w:type="gramStart"/>
      <w:r w:rsidRPr="00EA0F2A">
        <w:rPr>
          <w:rFonts w:ascii="Palatino Linotype" w:hAnsi="Palatino Linotype"/>
          <w:sz w:val="28"/>
          <w:szCs w:val="28"/>
        </w:rPr>
        <w:t>) ;</w:t>
      </w:r>
      <w:proofErr w:type="gramEnd"/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прямого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Вина в форме косвенного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@29.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состав преступления ст. 110 УК умышленного причинения тяжкого вреда здоровью;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Усеченный;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Смешанный;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Умысел;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@30.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 xml:space="preserve">Определите объект ст. </w:t>
      </w:r>
      <w:r w:rsidRPr="00EA0F2A">
        <w:rPr>
          <w:rFonts w:ascii="Palatino Linotype" w:hAnsi="Palatino Linotype"/>
          <w:sz w:val="28"/>
          <w:szCs w:val="28"/>
          <w:lang w:val="tg-Cyrl-TJ"/>
        </w:rPr>
        <w:t>112 УК у</w:t>
      </w:r>
      <w:proofErr w:type="spellStart"/>
      <w:r w:rsidRPr="00EA0F2A">
        <w:rPr>
          <w:rFonts w:ascii="Palatino Linotype" w:hAnsi="Palatino Linotype"/>
          <w:sz w:val="28"/>
          <w:szCs w:val="28"/>
        </w:rPr>
        <w:t>мышленное</w:t>
      </w:r>
      <w:proofErr w:type="spellEnd"/>
      <w:r w:rsidRPr="00EA0F2A">
        <w:rPr>
          <w:rFonts w:ascii="Palatino Linotype" w:hAnsi="Palatino Linotype"/>
          <w:sz w:val="28"/>
          <w:szCs w:val="28"/>
        </w:rPr>
        <w:t xml:space="preserve"> причинение легкого вреда здоровью;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Жизнь и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Жизнь;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Свобода и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Жизнь и свобода;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@31.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 xml:space="preserve">Определите объективную сторону ст. </w:t>
      </w:r>
      <w:r w:rsidRPr="00EA0F2A">
        <w:rPr>
          <w:rFonts w:ascii="Palatino Linotype" w:hAnsi="Palatino Linotype"/>
          <w:sz w:val="28"/>
          <w:szCs w:val="28"/>
          <w:lang w:val="tg-Cyrl-TJ"/>
        </w:rPr>
        <w:t>112 УК у</w:t>
      </w:r>
      <w:proofErr w:type="spellStart"/>
      <w:r w:rsidRPr="00EA0F2A">
        <w:rPr>
          <w:rFonts w:ascii="Palatino Linotype" w:hAnsi="Palatino Linotype"/>
          <w:sz w:val="28"/>
          <w:szCs w:val="28"/>
        </w:rPr>
        <w:t>мышленное</w:t>
      </w:r>
      <w:proofErr w:type="spellEnd"/>
      <w:r w:rsidRPr="00EA0F2A">
        <w:rPr>
          <w:rFonts w:ascii="Palatino Linotype" w:hAnsi="Palatino Linotype"/>
          <w:sz w:val="28"/>
          <w:szCs w:val="28"/>
        </w:rPr>
        <w:t xml:space="preserve"> причинение легкого вреда здоровью;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Виновное деяние;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действии и бездействии;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бездействии;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Умышленное деяние;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@32.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 xml:space="preserve">Определите состав преступления ст. </w:t>
      </w:r>
      <w:r w:rsidRPr="00EA0F2A">
        <w:rPr>
          <w:rFonts w:ascii="Palatino Linotype" w:hAnsi="Palatino Linotype"/>
          <w:sz w:val="28"/>
          <w:szCs w:val="28"/>
          <w:lang w:val="tg-Cyrl-TJ"/>
        </w:rPr>
        <w:t>112 УК у</w:t>
      </w:r>
      <w:proofErr w:type="spellStart"/>
      <w:r w:rsidRPr="00EA0F2A">
        <w:rPr>
          <w:rFonts w:ascii="Palatino Linotype" w:hAnsi="Palatino Linotype"/>
          <w:sz w:val="28"/>
          <w:szCs w:val="28"/>
        </w:rPr>
        <w:t>мышленное</w:t>
      </w:r>
      <w:proofErr w:type="spellEnd"/>
      <w:r w:rsidRPr="00EA0F2A">
        <w:rPr>
          <w:rFonts w:ascii="Palatino Linotype" w:hAnsi="Palatino Linotype"/>
          <w:sz w:val="28"/>
          <w:szCs w:val="28"/>
        </w:rPr>
        <w:t xml:space="preserve"> причинение легкого вреда здоровью;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Усеченный;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Смешанный;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Умысел;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@33.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 xml:space="preserve">Определите субъект ст. </w:t>
      </w:r>
      <w:r w:rsidRPr="00EA0F2A">
        <w:rPr>
          <w:rFonts w:ascii="Palatino Linotype" w:hAnsi="Palatino Linotype"/>
          <w:sz w:val="28"/>
          <w:szCs w:val="28"/>
          <w:lang w:val="tg-Cyrl-TJ"/>
        </w:rPr>
        <w:t>112 УК у</w:t>
      </w:r>
      <w:proofErr w:type="spellStart"/>
      <w:r w:rsidRPr="00EA0F2A">
        <w:rPr>
          <w:rFonts w:ascii="Palatino Linotype" w:hAnsi="Palatino Linotype"/>
          <w:sz w:val="28"/>
          <w:szCs w:val="28"/>
        </w:rPr>
        <w:t>мышленное</w:t>
      </w:r>
      <w:proofErr w:type="spellEnd"/>
      <w:r w:rsidRPr="00EA0F2A">
        <w:rPr>
          <w:rFonts w:ascii="Palatino Linotype" w:hAnsi="Palatino Linotype"/>
          <w:sz w:val="28"/>
          <w:szCs w:val="28"/>
        </w:rPr>
        <w:t xml:space="preserve"> причинение легкого вреда здоровью;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18-летнего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14-16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Специальный;</w:t>
      </w:r>
    </w:p>
    <w:p w:rsidR="005B2ED8" w:rsidRPr="00EA0F2A" w:rsidRDefault="005B2ED8" w:rsidP="005B2ED8">
      <w:pPr>
        <w:tabs>
          <w:tab w:val="left" w:pos="2880"/>
        </w:tabs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@34.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  <w:r w:rsidRPr="00EA0F2A">
        <w:rPr>
          <w:rFonts w:ascii="Palatino Linotype" w:hAnsi="Palatino Linotype"/>
          <w:sz w:val="28"/>
          <w:szCs w:val="28"/>
        </w:rPr>
        <w:tab/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 xml:space="preserve">Определите субъективную сторону ст. </w:t>
      </w:r>
      <w:r w:rsidRPr="00EA0F2A">
        <w:rPr>
          <w:rFonts w:ascii="Palatino Linotype" w:hAnsi="Palatino Linotype"/>
          <w:sz w:val="28"/>
          <w:szCs w:val="28"/>
          <w:lang w:val="tg-Cyrl-TJ"/>
        </w:rPr>
        <w:t>112 УК у</w:t>
      </w:r>
      <w:proofErr w:type="spellStart"/>
      <w:r w:rsidRPr="00EA0F2A">
        <w:rPr>
          <w:rFonts w:ascii="Palatino Linotype" w:hAnsi="Palatino Linotype"/>
          <w:sz w:val="28"/>
          <w:szCs w:val="28"/>
        </w:rPr>
        <w:t>мышленное</w:t>
      </w:r>
      <w:proofErr w:type="spellEnd"/>
      <w:r w:rsidRPr="00EA0F2A">
        <w:rPr>
          <w:rFonts w:ascii="Palatino Linotype" w:hAnsi="Palatino Linotype"/>
          <w:sz w:val="28"/>
          <w:szCs w:val="28"/>
        </w:rPr>
        <w:t xml:space="preserve"> причинение легкого вреда здоровью;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самонадеянности;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@35.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 ст. 116 УК побои;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Жизнь и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Жизнь;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Свобода и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Жизнь и свобода;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@36.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объективную сторону ст. 116 УК побои;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Виновное деяние;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действии и бездействии;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бездействии;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Умышленное деяние;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@37.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116 УК побои;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18-летнего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14-16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Специальный;</w:t>
      </w:r>
    </w:p>
    <w:p w:rsidR="005B2ED8" w:rsidRPr="00EA0F2A" w:rsidRDefault="005B2ED8" w:rsidP="005B2ED8">
      <w:pPr>
        <w:tabs>
          <w:tab w:val="left" w:pos="2880"/>
        </w:tabs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@38.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  <w:r w:rsidRPr="00EA0F2A">
        <w:rPr>
          <w:rFonts w:ascii="Palatino Linotype" w:hAnsi="Palatino Linotype"/>
          <w:sz w:val="28"/>
          <w:szCs w:val="28"/>
        </w:rPr>
        <w:tab/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116 УК побои;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самонадеянности;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@39.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причинение по неосторожности тяжкого вреда здоровью;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прямого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Вина в форме косвенного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@40.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 ст. 123 УК незаконного производство аборта;</w:t>
      </w:r>
    </w:p>
    <w:p w:rsidR="005B2ED8" w:rsidRPr="00EA0F2A" w:rsidRDefault="005B2ED8" w:rsidP="005B2ED8">
      <w:pPr>
        <w:tabs>
          <w:tab w:val="left" w:pos="1635"/>
        </w:tabs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Жизнь;</w:t>
      </w:r>
    </w:p>
    <w:p w:rsidR="005B2ED8" w:rsidRPr="00EA0F2A" w:rsidRDefault="005B2ED8" w:rsidP="005B2ED8">
      <w:pPr>
        <w:tabs>
          <w:tab w:val="left" w:pos="1635"/>
        </w:tabs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Свобода личности;</w:t>
      </w:r>
    </w:p>
    <w:p w:rsidR="005B2ED8" w:rsidRPr="00EA0F2A" w:rsidRDefault="005B2ED8" w:rsidP="005B2ED8">
      <w:pPr>
        <w:tabs>
          <w:tab w:val="left" w:pos="1635"/>
        </w:tabs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Общественный порядок;</w:t>
      </w:r>
    </w:p>
    <w:p w:rsidR="005B2ED8" w:rsidRPr="00EA0F2A" w:rsidRDefault="005B2ED8" w:rsidP="005B2ED8">
      <w:pPr>
        <w:tabs>
          <w:tab w:val="left" w:pos="1635"/>
        </w:tabs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Жизнь и здоровье;</w:t>
      </w:r>
    </w:p>
    <w:p w:rsidR="005B2ED8" w:rsidRPr="00EA0F2A" w:rsidRDefault="005B2ED8" w:rsidP="005B2ED8">
      <w:pPr>
        <w:tabs>
          <w:tab w:val="left" w:pos="1635"/>
        </w:tabs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@41.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123 УК незаконное производство аборта;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Физическое вменяемое лицо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Лицо, имеющее высшее медицинское образование соответствующего профиля;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Физическое вменяемое лицо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Лицо, не имеющее высшего медицинского образования соответствующего профиля;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Специальный;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@42.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 xml:space="preserve">Если при незаконном производстве аборта наступили по неосторожности смерть потерпевшей либо причинение тяжкого вреда ее здоровью, то по каким </w:t>
      </w:r>
      <w:proofErr w:type="gramStart"/>
      <w:r w:rsidRPr="00EA0F2A">
        <w:rPr>
          <w:rFonts w:ascii="Palatino Linotype" w:hAnsi="Palatino Linotype"/>
          <w:sz w:val="28"/>
          <w:szCs w:val="28"/>
        </w:rPr>
        <w:t>из этих статьей</w:t>
      </w:r>
      <w:proofErr w:type="gramEnd"/>
      <w:r w:rsidRPr="00EA0F2A">
        <w:rPr>
          <w:rFonts w:ascii="Palatino Linotype" w:hAnsi="Palatino Linotype"/>
          <w:sz w:val="28"/>
          <w:szCs w:val="28"/>
        </w:rPr>
        <w:t xml:space="preserve"> квалифицируется данное деяние;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По ст. 123 и ст. 104 УК;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По ст. 123 и ст. 108 УК;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По ст. 123 и ст. 110 УК;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По ч. 3 ст. 123 УК;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По ч. 1 ст. 123, ч. 2 ст. 104 и ст. 108 УК;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@43.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127 УК оставление в опасности;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Физическое вменяемое лицо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Лицо, имеющее высшее медицинское образование соответствующего профиля;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Физическое вменяемое лицо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Лицо, не имеющее высшего медицинского образования соответствующего профиля;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Специальный;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@44.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128 УК неоказание помощи больному;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18-летнего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Лицо, не имеющее высшего медицинского образования;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Специальный;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@45.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виды преступления против свободы личности;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Похищение человека, захват заложника, привлечение заведомо невиновного к уголовной ответственности;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Незаконное лишение свободы, вынесение заведомо незаконного приговора, решения или других судебных актов, похищение человека;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Торговля людьми, вербовка людей для эксплуатации, похищение человека, оскорбление, клевета;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Торговля людьми, незаконное помещение в психиатрическую больницу, похищение человека, незаконное лишение свободы, вербовка людей для эксплуатации, принуждение;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Похищение человека, торговля людьми, незаконное лишение свободы, захват заложника, привлечение заведомо невиновного к уголовной ответственности, принуждение, вербовка людей для эксплуатации;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@46.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 ст. 130 УК похищение человека;</w:t>
      </w:r>
    </w:p>
    <w:p w:rsidR="005B2ED8" w:rsidRPr="00EA0F2A" w:rsidRDefault="005B2ED8" w:rsidP="005B2ED8">
      <w:pPr>
        <w:tabs>
          <w:tab w:val="left" w:pos="1635"/>
        </w:tabs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Жизнь;</w:t>
      </w:r>
    </w:p>
    <w:p w:rsidR="005B2ED8" w:rsidRPr="00EA0F2A" w:rsidRDefault="005B2ED8" w:rsidP="005B2ED8">
      <w:pPr>
        <w:tabs>
          <w:tab w:val="left" w:pos="1635"/>
        </w:tabs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Свобода личности;</w:t>
      </w:r>
    </w:p>
    <w:p w:rsidR="005B2ED8" w:rsidRPr="00EA0F2A" w:rsidRDefault="005B2ED8" w:rsidP="005B2ED8">
      <w:pPr>
        <w:tabs>
          <w:tab w:val="left" w:pos="1635"/>
        </w:tabs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Общественный порядок;</w:t>
      </w:r>
    </w:p>
    <w:p w:rsidR="005B2ED8" w:rsidRPr="00EA0F2A" w:rsidRDefault="005B2ED8" w:rsidP="005B2ED8">
      <w:pPr>
        <w:tabs>
          <w:tab w:val="left" w:pos="1635"/>
        </w:tabs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Жизнь и здоровье;</w:t>
      </w:r>
    </w:p>
    <w:p w:rsidR="005B2ED8" w:rsidRPr="00EA0F2A" w:rsidRDefault="005B2ED8" w:rsidP="005B2ED8">
      <w:pPr>
        <w:tabs>
          <w:tab w:val="left" w:pos="1635"/>
        </w:tabs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@47.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объективную сторону ст. 130 УК похищение человека;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Виновное деяние;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действии и бездействии;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бездействии;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Умышленное деяние;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@48.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130 УК похищение человека;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14-16-летнего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Специальный;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@49.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 xml:space="preserve">Определите </w:t>
      </w:r>
      <w:proofErr w:type="spellStart"/>
      <w:r w:rsidRPr="00EA0F2A">
        <w:rPr>
          <w:rFonts w:ascii="Palatino Linotype" w:hAnsi="Palatino Linotype"/>
          <w:sz w:val="28"/>
          <w:szCs w:val="28"/>
        </w:rPr>
        <w:t>суъективную</w:t>
      </w:r>
      <w:proofErr w:type="spellEnd"/>
      <w:r w:rsidRPr="00EA0F2A">
        <w:rPr>
          <w:rFonts w:ascii="Palatino Linotype" w:hAnsi="Palatino Linotype"/>
          <w:sz w:val="28"/>
          <w:szCs w:val="28"/>
        </w:rPr>
        <w:t xml:space="preserve"> сторону похищения человека;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прямого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Вина в форме косвенного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@50.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цели торговли людьми согласно ст. 130</w:t>
      </w:r>
      <w:r w:rsidRPr="00EA0F2A">
        <w:rPr>
          <w:rFonts w:ascii="Palatino Linotype" w:hAnsi="Palatino Linotype"/>
          <w:sz w:val="28"/>
          <w:szCs w:val="28"/>
          <w:vertAlign w:val="superscript"/>
        </w:rPr>
        <w:t xml:space="preserve">1 </w:t>
      </w:r>
      <w:r w:rsidRPr="00EA0F2A">
        <w:rPr>
          <w:rFonts w:ascii="Palatino Linotype" w:hAnsi="Palatino Linotype"/>
          <w:sz w:val="28"/>
          <w:szCs w:val="28"/>
        </w:rPr>
        <w:t>УК;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Pr="00EA0F2A">
        <w:rPr>
          <w:rFonts w:ascii="Palatino Linotype" w:hAnsi="Palatino Linotype"/>
          <w:sz w:val="28"/>
          <w:szCs w:val="28"/>
        </w:rPr>
        <w:t>С</w:t>
      </w:r>
      <w:proofErr w:type="gramEnd"/>
      <w:r w:rsidRPr="00EA0F2A">
        <w:rPr>
          <w:rFonts w:ascii="Palatino Linotype" w:hAnsi="Palatino Linotype"/>
          <w:sz w:val="28"/>
          <w:szCs w:val="28"/>
        </w:rPr>
        <w:t xml:space="preserve"> целью использования в вооруженных конфликтах, побои, истязания;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Pr="00EA0F2A">
        <w:rPr>
          <w:rFonts w:ascii="Palatino Linotype" w:hAnsi="Palatino Linotype"/>
          <w:sz w:val="28"/>
          <w:szCs w:val="28"/>
        </w:rPr>
        <w:t>С</w:t>
      </w:r>
      <w:proofErr w:type="gramEnd"/>
      <w:r w:rsidRPr="00EA0F2A">
        <w:rPr>
          <w:rFonts w:ascii="Palatino Linotype" w:hAnsi="Palatino Linotype"/>
          <w:sz w:val="28"/>
          <w:szCs w:val="28"/>
        </w:rPr>
        <w:t xml:space="preserve"> целью </w:t>
      </w:r>
      <w:r w:rsidRPr="00EA0F2A">
        <w:rPr>
          <w:rFonts w:ascii="Palatino Linotype" w:hAnsi="Palatino Linotype"/>
          <w:bCs/>
          <w:color w:val="000000"/>
          <w:sz w:val="28"/>
          <w:szCs w:val="28"/>
        </w:rPr>
        <w:t>эксплуатации (эксплуатация проституции других лиц или другие формы сексуальной эксплуатации, принудительный труд или услуги, рабство или обычаи, сходные с рабством, подневольное состояние или извлечение органа и (или) ткани);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Pr="00EA0F2A">
        <w:rPr>
          <w:rFonts w:ascii="Palatino Linotype" w:hAnsi="Palatino Linotype"/>
          <w:sz w:val="28"/>
          <w:szCs w:val="28"/>
        </w:rPr>
        <w:t>С</w:t>
      </w:r>
      <w:proofErr w:type="gramEnd"/>
      <w:r w:rsidRPr="00EA0F2A">
        <w:rPr>
          <w:rFonts w:ascii="Palatino Linotype" w:hAnsi="Palatino Linotype"/>
          <w:sz w:val="28"/>
          <w:szCs w:val="28"/>
        </w:rPr>
        <w:t xml:space="preserve"> целью рабства, совершения развратных действий, изнасилования, убийства;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Pr="00EA0F2A">
        <w:rPr>
          <w:rFonts w:ascii="Palatino Linotype" w:hAnsi="Palatino Linotype"/>
          <w:sz w:val="28"/>
          <w:szCs w:val="28"/>
        </w:rPr>
        <w:t>С</w:t>
      </w:r>
      <w:proofErr w:type="gramEnd"/>
      <w:r w:rsidRPr="00EA0F2A">
        <w:rPr>
          <w:rFonts w:ascii="Palatino Linotype" w:hAnsi="Palatino Linotype"/>
          <w:sz w:val="28"/>
          <w:szCs w:val="28"/>
        </w:rPr>
        <w:t xml:space="preserve"> целью охоты, причинение физического вреда или похищения человека;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Pr="00EA0F2A">
        <w:rPr>
          <w:rFonts w:ascii="Palatino Linotype" w:hAnsi="Palatino Linotype"/>
          <w:sz w:val="28"/>
          <w:szCs w:val="28"/>
        </w:rPr>
        <w:t>С</w:t>
      </w:r>
      <w:proofErr w:type="gramEnd"/>
      <w:r w:rsidRPr="00EA0F2A">
        <w:rPr>
          <w:rFonts w:ascii="Palatino Linotype" w:hAnsi="Palatino Linotype"/>
          <w:sz w:val="28"/>
          <w:szCs w:val="28"/>
        </w:rPr>
        <w:t xml:space="preserve"> целью вовлечение в занятие проституцией, истязание, вовлечение в употреблении спиртных напитков и наркотических средств и с целью хищения радиоактивных веществ;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@51.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130</w:t>
      </w:r>
      <w:r w:rsidRPr="00EA0F2A">
        <w:rPr>
          <w:rFonts w:ascii="Palatino Linotype" w:hAnsi="Palatino Linotype"/>
          <w:sz w:val="28"/>
          <w:szCs w:val="28"/>
          <w:vertAlign w:val="superscript"/>
        </w:rPr>
        <w:t>1</w:t>
      </w:r>
      <w:r w:rsidRPr="00EA0F2A">
        <w:rPr>
          <w:rFonts w:ascii="Palatino Linotype" w:hAnsi="Palatino Linotype"/>
          <w:sz w:val="28"/>
          <w:szCs w:val="28"/>
        </w:rPr>
        <w:t xml:space="preserve"> УК торговля людьми;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 xml:space="preserve">) Вменяемое физическое лицо 14-летнего возраста;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Должностное лицо;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20-летнего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@52.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 ст. 131 УК незаконное лишение свободы;</w:t>
      </w:r>
    </w:p>
    <w:p w:rsidR="005B2ED8" w:rsidRPr="00EA0F2A" w:rsidRDefault="005B2ED8" w:rsidP="005B2ED8">
      <w:pPr>
        <w:tabs>
          <w:tab w:val="left" w:pos="1635"/>
        </w:tabs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Жизнь;</w:t>
      </w:r>
    </w:p>
    <w:p w:rsidR="005B2ED8" w:rsidRPr="00EA0F2A" w:rsidRDefault="005B2ED8" w:rsidP="005B2ED8">
      <w:pPr>
        <w:tabs>
          <w:tab w:val="left" w:pos="1635"/>
        </w:tabs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Свобода личности;</w:t>
      </w:r>
    </w:p>
    <w:p w:rsidR="005B2ED8" w:rsidRPr="00EA0F2A" w:rsidRDefault="005B2ED8" w:rsidP="005B2ED8">
      <w:pPr>
        <w:tabs>
          <w:tab w:val="left" w:pos="1635"/>
        </w:tabs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Общественный порядок;</w:t>
      </w:r>
    </w:p>
    <w:p w:rsidR="005B2ED8" w:rsidRPr="00EA0F2A" w:rsidRDefault="005B2ED8" w:rsidP="005B2ED8">
      <w:pPr>
        <w:tabs>
          <w:tab w:val="left" w:pos="1635"/>
        </w:tabs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Жизнь и здоровье;</w:t>
      </w:r>
    </w:p>
    <w:p w:rsidR="005B2ED8" w:rsidRPr="00EA0F2A" w:rsidRDefault="005B2ED8" w:rsidP="005B2ED8">
      <w:pPr>
        <w:tabs>
          <w:tab w:val="left" w:pos="1635"/>
        </w:tabs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@53.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131 УК незаконное лишение свободы;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Должностное лицо;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свыше 18-летнего возраста;</w:t>
      </w:r>
    </w:p>
    <w:p w:rsidR="005B2ED8" w:rsidRPr="00EA0F2A" w:rsidRDefault="005B2ED8" w:rsidP="005B2ED8">
      <w:pPr>
        <w:tabs>
          <w:tab w:val="left" w:pos="2880"/>
        </w:tabs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@54.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  <w:r w:rsidRPr="00EA0F2A">
        <w:rPr>
          <w:rFonts w:ascii="Palatino Linotype" w:hAnsi="Palatino Linotype"/>
          <w:sz w:val="28"/>
          <w:szCs w:val="28"/>
        </w:rPr>
        <w:tab/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131 УК незаконное лишение свободы;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самонадеянности;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@55.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 ст. 132 УК вербовка людей для эксплуатации;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Жизнь и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Жизнь;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Свобода;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Общественная безопасность;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@56.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объективную сторону ст. 132 УК вербовка людей для эксплуатации;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Виновное деяние;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действии и бездействии;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бездействии;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Умышленное деяние;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@57.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состав преступления ст. 132 УК вербовка людей для эксплуатации;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Усеченный;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Смешанный;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Умысел;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@58.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132 УК вербовка людей для эксплуатации;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18-летнего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лицо, достигшее 14-16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Специальный;</w:t>
      </w:r>
    </w:p>
    <w:p w:rsidR="005B2ED8" w:rsidRPr="00EA0F2A" w:rsidRDefault="005B2ED8" w:rsidP="005B2ED8">
      <w:pPr>
        <w:tabs>
          <w:tab w:val="left" w:pos="2880"/>
        </w:tabs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@59.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132 УК вербовка людей для эксплуатации;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самонадеянности;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@60.</w:t>
      </w:r>
    </w:p>
    <w:p w:rsidR="005B2ED8" w:rsidRPr="00EA0F2A" w:rsidRDefault="005B2ED8" w:rsidP="005B2ED8">
      <w:pPr>
        <w:tabs>
          <w:tab w:val="right" w:pos="9355"/>
        </w:tabs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 ст. 133 УК незаконное помещение в психиатрическую больницу:</w:t>
      </w:r>
      <w:r w:rsidRPr="00EA0F2A">
        <w:rPr>
          <w:rFonts w:ascii="Palatino Linotype" w:hAnsi="Palatino Linotype"/>
          <w:sz w:val="28"/>
          <w:szCs w:val="28"/>
        </w:rPr>
        <w:tab/>
        <w:t>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Жизнь;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Свобода личности;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Общественный порядок;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Жизнь и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@61.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состав преступления, предусмотренный ст. 133 УК незаконное помещение в психиатрическую больницу;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Усеченный;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Смешанный;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Умысел;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@62.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133 УК незаконное помещение в психиатрическую больницу;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Специальный;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30-летнего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@63.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133 УК незаконное помещение в психиатрическую больницу;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самонадеянности;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@64.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Что такое половая свобода и половая неприкосновенность;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Это права вменяемых граждан, достигших определенного возраста, которые в зависимости от своего желания и воли обеспечивают отношения сексуального характера. А также это права малолетних и невменяемых лиц, которых запрещается привлекать к сексуальным отношениям;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Это права взрослых и малолетних лиц, которые в зависимости от желания и воли вступают в половые отношения;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Это права малолетних и невменяемых лиц, которых запрещается привлекать к сексуальным отношениям;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Это сексуальные права вменяемых и невменяемых лиц;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Половая свобода и половая неприкосновенность означает запрещение половых отношений;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@65.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состав преступления, предусмотренный ст. 138 УК изнасилование;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Усеченный;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Неосторожность;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@66.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 ст. 138 УК изнасилование;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Половая свобода;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Половая неприкосновенность;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Честь и достоинство;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Половая свобода и половая неприкосновенность;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@67.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потерпевшего в ст. 138 изнасилование;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Мужчина;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Женщина;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Пожилые;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Несовершеннолетние;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Женщина и мужчина;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@68.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объективную сторону ст. 138 УК изнасилование;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Виновное деяние;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действии и бездействии;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бездействии;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Умышленное деяние;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@69.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138 УК изнасилование;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Специальный;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30-летнего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@70.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состав ст. 138 УК изнасилование;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Смешанный;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Усеченный;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@71.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Определите объект ст. 139 УК насильственные действия сексуального характера;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Свобода личности;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Половая неприкосновенности;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Честь и достоинство;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Половая свобода и половая неприкосновенность;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@72.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объективную сторону ст. 139 УК насильственные действия сексуального характера;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Виновное деяние;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действии и бездействии;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Деяние, выражающееся в бездействии;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Умышленное деяние;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@73.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состав преступления ст. 139 УК насильственные действия сексуального характера;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Усеченный;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Смешанный;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Умысел;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@74.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139 УК насильственные действия сексуального характера;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Специальный;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30-летнего возраста;</w:t>
      </w:r>
    </w:p>
    <w:p w:rsidR="005B2ED8" w:rsidRPr="00EA0F2A" w:rsidRDefault="005B2ED8" w:rsidP="005B2ED8">
      <w:pPr>
        <w:tabs>
          <w:tab w:val="left" w:pos="2880"/>
        </w:tabs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@75.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  <w:r w:rsidRPr="00EA0F2A">
        <w:rPr>
          <w:rFonts w:ascii="Palatino Linotype" w:hAnsi="Palatino Linotype"/>
          <w:sz w:val="28"/>
          <w:szCs w:val="28"/>
        </w:rPr>
        <w:tab/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139 УК насильственные действия сексуального характера;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самонадеянности;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@76.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потерпевшего в ст. 139 насильственные действия сексуального характера;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Мужчина;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Женщина;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Пожилые;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Несовершеннолетние;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Женщина и мужчина;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@77.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140 УК понуждения к действиям сексуального характера;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Мужчина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Женщина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Мужчина и женщина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Мужчина и женщина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Мужчина 16-летнего возраста;</w:t>
      </w:r>
    </w:p>
    <w:p w:rsidR="005B2ED8" w:rsidRPr="00EA0F2A" w:rsidRDefault="005B2ED8" w:rsidP="005B2ED8">
      <w:pPr>
        <w:tabs>
          <w:tab w:val="left" w:pos="2880"/>
        </w:tabs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@78.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  <w:r w:rsidRPr="00EA0F2A">
        <w:rPr>
          <w:rFonts w:ascii="Palatino Linotype" w:hAnsi="Palatino Linotype"/>
          <w:sz w:val="28"/>
          <w:szCs w:val="28"/>
        </w:rPr>
        <w:tab/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140 УК понуждения к действиям сексуального характера;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самонадеянности;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@79.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состав преступления, предусмотренный ст. 142 УК развратные действия;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Смешанный;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Усеченный;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@80.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142 УК развратные действия;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Специальный;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30-летнего возраста;</w:t>
      </w:r>
    </w:p>
    <w:p w:rsidR="005B2ED8" w:rsidRPr="00EA0F2A" w:rsidRDefault="005B2ED8" w:rsidP="005B2ED8">
      <w:pPr>
        <w:tabs>
          <w:tab w:val="left" w:pos="2880"/>
        </w:tabs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@81.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  <w:r w:rsidRPr="00EA0F2A">
        <w:rPr>
          <w:rFonts w:ascii="Palatino Linotype" w:hAnsi="Palatino Linotype"/>
          <w:sz w:val="28"/>
          <w:szCs w:val="28"/>
        </w:rPr>
        <w:tab/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142 УК развратные действия;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самонадеянности;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@82.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виды преступлений против конституционных прав и свобод человека и гражданина;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Преступления против имущественных, трудовых и образовательных прав и свобод;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 xml:space="preserve">) Преступления против избирательных, личных и </w:t>
      </w:r>
      <w:proofErr w:type="spellStart"/>
      <w:r w:rsidRPr="00EA0F2A">
        <w:rPr>
          <w:rFonts w:ascii="Palatino Linotype" w:hAnsi="Palatino Linotype"/>
          <w:sz w:val="28"/>
          <w:szCs w:val="28"/>
        </w:rPr>
        <w:t>тайностных</w:t>
      </w:r>
      <w:proofErr w:type="spellEnd"/>
      <w:r w:rsidRPr="00EA0F2A">
        <w:rPr>
          <w:rFonts w:ascii="Palatino Linotype" w:hAnsi="Palatino Linotype"/>
          <w:sz w:val="28"/>
          <w:szCs w:val="28"/>
        </w:rPr>
        <w:t xml:space="preserve"> прав и свобод;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Преступления против политических, общественных и личных прав и свобод;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Преступления против общих прав и свобод граждан;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Преступления против конституционных, административных, трудовых и обеспечения социальной защиты прав и свобод;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@83.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основные и дополнительные объекты ст. 143 УК нарушение равноправия граждан;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Равноправия граждан и жизнь;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Равноправия граждан и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Равноправия граждан и половая свобода;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Равноправия граждан и имущественные отношения;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Равноправия граждан и честь и достоинство;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@84.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состав преступления ст. 143 УК нарушение равноправия граждан;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Усеченный;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Умысел;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@85.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Определите субъект ст. 147 УК нарушение неприкосновенности жилища;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Специальный;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30-летнего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@86.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состав преступления ст. 147 УК нарушения неприкосновенности жилища;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EA0F2A">
        <w:rPr>
          <w:rFonts w:ascii="Palatino Linotype" w:hAnsi="Palatino Linotype"/>
          <w:sz w:val="28"/>
          <w:szCs w:val="28"/>
        </w:rPr>
        <w:t>Усеченнй</w:t>
      </w:r>
      <w:proofErr w:type="spellEnd"/>
      <w:r w:rsidRPr="00EA0F2A">
        <w:rPr>
          <w:rFonts w:ascii="Palatino Linotype" w:hAnsi="Palatino Linotype"/>
          <w:sz w:val="28"/>
          <w:szCs w:val="28"/>
        </w:rPr>
        <w:t>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Умысел;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@87.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147 УК нарушения неприкосновенности жилища;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самонадеянности;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@88.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154 УК нарушение правил охраны труда;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ненависти;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завести, ревности;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@89.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154 УК нарушение правил охраны труда;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Специальный;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30-летнего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@90.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состав преступления ст. 154 УК нарушение правил охраны труда;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Усеченный;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Умысел;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@91.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155 УК безосновательный отказ принятия на работу или безосновательное увольнение с работы женщины, имеющей ребенка в возрасте до трех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Физическое вменяемое лицо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Физическое вменяемое лицо 16- 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Физическое вменяемое лицо 18-летнего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Физическое вменяемое лицо свыше 18-летнего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Должностное лицо;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@92.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состав преступления ст. 155 УК безосновательный отказ принятия на работу или безосновательное увольнение с работы женщины, имеющей ребенка в возрасте до трех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Усеченный;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Умысел;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@93.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преступления ст. 160 УК воспрепятствование проведению собрания, митинга, демонстрации, шествия, пикетирования или участия в них;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Лицо, достигшее 16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Физическое вменяемое лицо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Должностное лицо;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Лицо, достигшее 16 лет и должностное лицо;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Физическое вменяемое лицо 14-летнего возраста и должностное лицо;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@94.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Определите состав преступления ст. 160 УК воспрепятствование проведению собрания, митинга, демонстрации, шествия, пикетирования или участия в них;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Усеченный;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Умысел;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@95.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 преступления по ст. 164 УК воспрепятствование получению основного обязательного общего (девятилетнего) образования;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Конституционное равноправие граждан;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Право на обучение;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Право на 9-летнее обучение;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Социальные права и свободы;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Политические права и свободы;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@96.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состав преступления ст. 164 УК воспрепятствование получению основного обязательного общего (девятилетнего) образования;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Усеченный;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Умысел;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@97.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164 УК воспрепятствование получению основного обязательного общего (девятилетнего) образования;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Специальный;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30-летнего возраста;</w:t>
      </w:r>
    </w:p>
    <w:p w:rsidR="005B2ED8" w:rsidRPr="00EA0F2A" w:rsidRDefault="005B2ED8" w:rsidP="005B2ED8">
      <w:pPr>
        <w:tabs>
          <w:tab w:val="left" w:pos="2880"/>
        </w:tabs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@98.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164 УК воспрепятствование получению основного обязательного общего (девятилетнего) образования;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самонадеянности;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@99.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Кого называют несовершеннолетним;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Лица, который достиг совершеннолетия;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Лица, которому исполнилось 16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Лица от 14 до 18- 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Лица, которому исполнилось 14 лет, но не достигшего 18 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Лица, которому исполнилось 16 лет, но не достигшего 20 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@100.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 ст. 165 УК вовлечение несовершеннолетнего в совершение преступления;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Pr="00EA0F2A">
        <w:rPr>
          <w:rFonts w:ascii="Palatino Linotype" w:hAnsi="Palatino Linotype"/>
          <w:sz w:val="28"/>
          <w:szCs w:val="28"/>
        </w:rPr>
        <w:t>Общественные отношения</w:t>
      </w:r>
      <w:proofErr w:type="gramEnd"/>
      <w:r w:rsidRPr="00EA0F2A">
        <w:rPr>
          <w:rFonts w:ascii="Palatino Linotype" w:hAnsi="Palatino Linotype"/>
          <w:sz w:val="28"/>
          <w:szCs w:val="28"/>
        </w:rPr>
        <w:t xml:space="preserve"> обеспечивающие здоровье несовершеннолетнего;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Pr="00EA0F2A">
        <w:rPr>
          <w:rFonts w:ascii="Palatino Linotype" w:hAnsi="Palatino Linotype"/>
          <w:sz w:val="28"/>
          <w:szCs w:val="28"/>
        </w:rPr>
        <w:t>Общественные отношения</w:t>
      </w:r>
      <w:proofErr w:type="gramEnd"/>
      <w:r w:rsidRPr="00EA0F2A">
        <w:rPr>
          <w:rFonts w:ascii="Palatino Linotype" w:hAnsi="Palatino Linotype"/>
          <w:sz w:val="28"/>
          <w:szCs w:val="28"/>
        </w:rPr>
        <w:t xml:space="preserve"> обеспечивающие защиту прав несовершеннолетнего;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Жизнь, здоровье, достоинство, права несовершеннолетних;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Нормальное психологическое, нравственное развитие несовершеннолетнего;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Нормальное развитие несовершеннолетнего;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@101.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преступления ст. 165 УК вовлечение несовершеннолетнего в совершение преступления;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 лет, а также родители, педагог или лицо, на которое по закону возложены обязанности по воспитанию несовершеннолетнего;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 лет, а также родители, родственники, педагог и близкие несовершеннолетнего;</w:t>
      </w:r>
    </w:p>
    <w:p w:rsidR="005B2ED8" w:rsidRPr="00EA0F2A" w:rsidRDefault="005B2ED8" w:rsidP="005B2ED8">
      <w:pPr>
        <w:tabs>
          <w:tab w:val="left" w:pos="2880"/>
        </w:tabs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@102.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Определите субъективную сторону ст. 165 УК вовлечение несовершеннолетнего в совершение преступления;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самонадеянности;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@103.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виды антиобщественных действий, в совершении которых вовлекается несовершеннолетний;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Спиртные напитки, сутенерство, попрошайничество;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Употребление спиртных напитков, наркотик, бродяжничество;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Попрошайничество, бродяжничество, употребление спиртных напитков, проституция, употребление сильнодействующих и одурманивающих веществ;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Игра в карты, азартные игры, проституция;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Безработица, бродяжничество, проституция, попрошайничество, сутенерство;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@104.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166 УК вовлечение несовершеннолетнего в совершение антиобщественных действий;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 лет, а также родители, педагог или лицо, на которое по закону возложены обязанности по воспитанию несовершеннолетнего;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 лет, а также родители, родственники, педагог и близкие несовершеннолетнего;</w:t>
      </w:r>
    </w:p>
    <w:p w:rsidR="005B2ED8" w:rsidRPr="00EA0F2A" w:rsidRDefault="005B2ED8" w:rsidP="005B2ED8">
      <w:pPr>
        <w:tabs>
          <w:tab w:val="left" w:pos="2880"/>
        </w:tabs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@105.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166 УК вовлечение несовершеннолетнего в совершение антиобщественных действий;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самонадеянности;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@106.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Определите виды нормального развития несовершеннолетних;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Формальный, неформальный;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Нравственный, физический, психологический, внутренний, внешний, половые и другие;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Продвинутое, слабое и систематичное развитие;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Отсталое, досрочное развитие;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Основное, дополнительное развитие;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@107.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 ст. 166 УК вовлечение несовершеннолетнего в совершении антиобщественных действий;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Основное, дополнительное развитие несовершеннолетнего;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Нормальное психологическое и нравственное развитие несовершеннолетнего;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Нормальное половое развитие и здоровье несовершеннолетнего;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Нормальное внутреннее и внешнее развитие несовершеннолетнего;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Нормальное формальное и неформальное развитие несовершеннолетнего;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@108.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состав преступления ст. 166 УК вовлечение несовершеннолетнего в совершении антиобщественных действий;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Простой;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Усеченный;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Смешанный;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@109.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167 УК торговля несовершеннолетними;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Родители;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Специальный;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@110.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 преступления торговля несовершеннолетними;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Нормальное психологическое и нравственное развитие несовершеннолетних;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Нормальное физическое развитие несовершеннолетнего;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Нормальное формальное и неформальное развитие несовершеннолетних;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Нормальное физическое развитие и здоровье несовершеннолетних;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Нормальное развитие свободы несовершеннолетних;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@111.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состав преступления, предусмотренный ст. 168 УК выдача замуж девочки, не достигшей брачного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Умысел;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Неосторожность;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@112.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преступления, предусмотренный ст. 168 УК выдача замуж девочки, не достигшей брачного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Родители или опекуны, либо лица, которым она подчиняется;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Должностные лица;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Педагог, сосед или директор школы;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14-18 лет;</w:t>
      </w:r>
    </w:p>
    <w:p w:rsidR="005B2ED8" w:rsidRPr="00EA0F2A" w:rsidRDefault="005B2ED8" w:rsidP="005B2ED8">
      <w:pPr>
        <w:tabs>
          <w:tab w:val="left" w:pos="2880"/>
        </w:tabs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@113.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168 УК выдача замуж девочки, не достигшей брачного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самонадеянности;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@114.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 ст. 171 УК подмена ребенка;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Общественные отношения, обеспечивающие жизнь и здоровье ребенка;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Общественные отношения, обеспечивающие свободу ребенка;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Семейные отношения;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Нормальное развитие ребенка;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Честь и достоинство ребенка;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@115.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Кто может быть субъектом ст. 171 УК подмена ребенка;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Родители, состав работников роддома;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 xml:space="preserve">) Педагог, работники детского сада и </w:t>
      </w:r>
      <w:proofErr w:type="spellStart"/>
      <w:r w:rsidRPr="00EA0F2A">
        <w:rPr>
          <w:rFonts w:ascii="Palatino Linotype" w:hAnsi="Palatino Linotype"/>
          <w:sz w:val="28"/>
          <w:szCs w:val="28"/>
        </w:rPr>
        <w:t>т.д</w:t>
      </w:r>
      <w:proofErr w:type="spellEnd"/>
      <w:r w:rsidRPr="00EA0F2A">
        <w:rPr>
          <w:rFonts w:ascii="Palatino Linotype" w:hAnsi="Palatino Linotype"/>
          <w:sz w:val="28"/>
          <w:szCs w:val="28"/>
        </w:rPr>
        <w:t>;</w:t>
      </w:r>
    </w:p>
    <w:p w:rsidR="005B2ED8" w:rsidRPr="00EA0F2A" w:rsidRDefault="005B2ED8" w:rsidP="005B2ED8">
      <w:pPr>
        <w:tabs>
          <w:tab w:val="left" w:pos="2880"/>
        </w:tabs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@116.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171 УК подмена ребенка;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самонадеянности;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@117.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174 УК невыполнение обязанности по воспитанию несовершеннолетнего;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Родители, педагог, лица которым по закону возложены обязанности по воспитанию несовершеннолетнего, работники учебного или воспитательного учреждения;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Должностные лица;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 лет;</w:t>
      </w:r>
    </w:p>
    <w:p w:rsidR="005B2ED8" w:rsidRPr="00EA0F2A" w:rsidRDefault="005B2ED8" w:rsidP="005B2ED8">
      <w:pPr>
        <w:tabs>
          <w:tab w:val="left" w:pos="2880"/>
        </w:tabs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@118.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174 УК невыполнение обязанности по воспитанию несовершеннолетнего;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самонадеянности;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@119.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 и субъект ст. 177 УК злостное уклонение родителей от содержания детей;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Нормальное развитие несовершеннолетних и физическое вменяемое лицо 16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Жизнь и здоровье, и физическое вменяемое лицо 18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Семейные интересы и родители;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Семейное отношения и физическое вменяемое лицо 16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Должностные лица;</w:t>
      </w:r>
    </w:p>
    <w:p w:rsidR="005B2ED8" w:rsidRPr="00EA0F2A" w:rsidRDefault="005B2ED8" w:rsidP="005B2ED8">
      <w:pPr>
        <w:tabs>
          <w:tab w:val="left" w:pos="2880"/>
        </w:tabs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@120.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177 УК злостное уклонение родителей от содержания детей;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самонадеянности;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@121.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 и субъект преступления ст. 178 УК злостное уклонение детей от содержания нетрудоспособных родителей;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Семейные интересы и дети;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Семейные интересы и лица 16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Семейные отношения и физические вменяемые лица 18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Нормальное развитие несовершеннолетних и родители;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Свобода, здоровье родителей и детей;</w:t>
      </w:r>
    </w:p>
    <w:p w:rsidR="005B2ED8" w:rsidRPr="00EA0F2A" w:rsidRDefault="005B2ED8" w:rsidP="005B2ED8">
      <w:pPr>
        <w:tabs>
          <w:tab w:val="left" w:pos="2880"/>
        </w:tabs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@122.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178 УК злостное уклонение детей от содержания нетрудоспособных родителей;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самонадеянности;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@123.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виды преступления, предусмотренных главой 21 УК преступления против общественной безопасности;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Терроризм, захват заложника, бандитизм, массовые беспорядки;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 xml:space="preserve">) Преступления против основ общественной безопасности, преступления, нарушающие специальные правила безопасности, преступления против общественной безопасности, сопряженные с нарушением правил безопасности обращения с </w:t>
      </w:r>
      <w:proofErr w:type="spellStart"/>
      <w:r w:rsidRPr="00EA0F2A">
        <w:rPr>
          <w:rFonts w:ascii="Palatino Linotype" w:hAnsi="Palatino Linotype"/>
          <w:sz w:val="28"/>
          <w:szCs w:val="28"/>
        </w:rPr>
        <w:t>общеопасными</w:t>
      </w:r>
      <w:proofErr w:type="spellEnd"/>
      <w:r w:rsidRPr="00EA0F2A">
        <w:rPr>
          <w:rFonts w:ascii="Palatino Linotype" w:hAnsi="Palatino Linotype"/>
          <w:sz w:val="28"/>
          <w:szCs w:val="28"/>
        </w:rPr>
        <w:t xml:space="preserve"> веществами и материалами;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Возбуждение национальной расовой, местнической или религиозной вражды;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Незаконное изготовление оружия, небрежное хранение оружия, хищение радиоактивных материалов;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Преступления против общественной безопасности, здоровье населения;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@124.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Что означает слово «терроризм»;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От латинского слово «</w:t>
      </w:r>
      <w:r w:rsidRPr="00EA0F2A">
        <w:rPr>
          <w:rFonts w:ascii="Palatino Linotype" w:hAnsi="Palatino Linotype"/>
          <w:sz w:val="28"/>
          <w:szCs w:val="28"/>
          <w:lang w:val="en-US"/>
        </w:rPr>
        <w:t>terror</w:t>
      </w:r>
      <w:r w:rsidRPr="00EA0F2A">
        <w:rPr>
          <w:rFonts w:ascii="Palatino Linotype" w:hAnsi="Palatino Linotype"/>
          <w:sz w:val="28"/>
          <w:szCs w:val="28"/>
        </w:rPr>
        <w:t>» означает истязание;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От английского слово «</w:t>
      </w:r>
      <w:r w:rsidRPr="00EA0F2A">
        <w:rPr>
          <w:rFonts w:ascii="Palatino Linotype" w:hAnsi="Palatino Linotype"/>
          <w:sz w:val="28"/>
          <w:szCs w:val="28"/>
          <w:lang w:val="en-US"/>
        </w:rPr>
        <w:t>terror</w:t>
      </w:r>
      <w:r w:rsidRPr="00EA0F2A">
        <w:rPr>
          <w:rFonts w:ascii="Palatino Linotype" w:hAnsi="Palatino Linotype"/>
          <w:sz w:val="28"/>
          <w:szCs w:val="28"/>
        </w:rPr>
        <w:t>» означает уничтожение;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От французского слово «</w:t>
      </w:r>
      <w:proofErr w:type="spellStart"/>
      <w:r w:rsidRPr="00EA0F2A">
        <w:rPr>
          <w:rFonts w:ascii="Palatino Linotype" w:hAnsi="Palatino Linotype"/>
          <w:sz w:val="28"/>
          <w:szCs w:val="28"/>
          <w:lang w:val="en-US"/>
        </w:rPr>
        <w:t>terreur</w:t>
      </w:r>
      <w:proofErr w:type="spellEnd"/>
      <w:r w:rsidRPr="00EA0F2A">
        <w:rPr>
          <w:rFonts w:ascii="Palatino Linotype" w:hAnsi="Palatino Linotype"/>
          <w:sz w:val="28"/>
          <w:szCs w:val="28"/>
        </w:rPr>
        <w:t>» означает ужас, страх;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От немецкого «</w:t>
      </w:r>
      <w:r w:rsidRPr="00EA0F2A">
        <w:rPr>
          <w:rFonts w:ascii="Palatino Linotype" w:hAnsi="Palatino Linotype"/>
          <w:sz w:val="28"/>
          <w:szCs w:val="28"/>
          <w:lang w:val="en-US"/>
        </w:rPr>
        <w:t>terror</w:t>
      </w:r>
      <w:r w:rsidRPr="00EA0F2A">
        <w:rPr>
          <w:rFonts w:ascii="Palatino Linotype" w:hAnsi="Palatino Linotype"/>
          <w:sz w:val="28"/>
          <w:szCs w:val="28"/>
        </w:rPr>
        <w:t>» означает уничтожение;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От таджикского означает уничтожение народа;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@125.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цели терроризма, предусмотренные ст. 179 УК;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Нарушение общественной безопасности, устрашение населения либо оказания воздействия на принятие решения органами власти;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Уничтожение зданий и сооружений и мирных жителей;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Pr="00EA0F2A">
        <w:rPr>
          <w:rFonts w:ascii="Palatino Linotype" w:hAnsi="Palatino Linotype"/>
          <w:sz w:val="28"/>
          <w:szCs w:val="28"/>
        </w:rPr>
        <w:t>С</w:t>
      </w:r>
      <w:proofErr w:type="gramEnd"/>
      <w:r w:rsidRPr="00EA0F2A">
        <w:rPr>
          <w:rFonts w:ascii="Palatino Linotype" w:hAnsi="Palatino Linotype"/>
          <w:sz w:val="28"/>
          <w:szCs w:val="28"/>
        </w:rPr>
        <w:t xml:space="preserve"> целью получения определенной суммы;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Pr="00EA0F2A">
        <w:rPr>
          <w:rFonts w:ascii="Palatino Linotype" w:hAnsi="Palatino Linotype"/>
          <w:sz w:val="28"/>
          <w:szCs w:val="28"/>
        </w:rPr>
        <w:t>С</w:t>
      </w:r>
      <w:proofErr w:type="gramEnd"/>
      <w:r w:rsidRPr="00EA0F2A">
        <w:rPr>
          <w:rFonts w:ascii="Palatino Linotype" w:hAnsi="Palatino Linotype"/>
          <w:sz w:val="28"/>
          <w:szCs w:val="28"/>
        </w:rPr>
        <w:t xml:space="preserve"> целью исполнения своих планов;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Pr="00EA0F2A">
        <w:rPr>
          <w:rFonts w:ascii="Palatino Linotype" w:hAnsi="Palatino Linotype"/>
          <w:sz w:val="28"/>
          <w:szCs w:val="28"/>
        </w:rPr>
        <w:t>С</w:t>
      </w:r>
      <w:proofErr w:type="gramEnd"/>
      <w:r w:rsidRPr="00EA0F2A">
        <w:rPr>
          <w:rFonts w:ascii="Palatino Linotype" w:hAnsi="Palatino Linotype"/>
          <w:sz w:val="28"/>
          <w:szCs w:val="28"/>
        </w:rPr>
        <w:t xml:space="preserve"> целью убийства;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@126.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 ст. 179 УК терроризм;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Жизнь и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Собственность;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Общественная безопасность;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Свобода;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Спокойствие общества и государства;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@127.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состав преступления ст. 179 УК терроризм;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Усеченный;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Смешанный;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Умысел;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@128.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Кто может быть субъектом ст. 179 УК терроризм;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12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свыше 16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@129.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179 УК терроризм;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Неосторожность;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Прямой умысел;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Косвенный умысел;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@130.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 ст. 181 УК захват заложника;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Жизнь и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Собственность;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Общественная безопасность;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Свобода;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Спокойствие общества и государства;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@131.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181 УК захват заложника;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Несовершеннолетние;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12 лет;</w:t>
      </w:r>
    </w:p>
    <w:p w:rsidR="005B2ED8" w:rsidRPr="00EA0F2A" w:rsidRDefault="005B2ED8" w:rsidP="005B2ED8">
      <w:pPr>
        <w:tabs>
          <w:tab w:val="left" w:pos="2880"/>
        </w:tabs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@132.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181 УК захват заложника;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самонадеянности;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@133.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состав преступления ст. 181 УК захват заложника;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Материально-формальный;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Формально-материальный;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Усеченный;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@134.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 xml:space="preserve">Как будут квалифицироваться </w:t>
      </w:r>
      <w:proofErr w:type="gramStart"/>
      <w:r w:rsidRPr="00EA0F2A">
        <w:rPr>
          <w:rFonts w:ascii="Palatino Linotype" w:hAnsi="Palatino Linotype"/>
          <w:sz w:val="28"/>
          <w:szCs w:val="28"/>
        </w:rPr>
        <w:t>действия</w:t>
      </w:r>
      <w:proofErr w:type="gramEnd"/>
      <w:r w:rsidRPr="00EA0F2A">
        <w:rPr>
          <w:rFonts w:ascii="Palatino Linotype" w:hAnsi="Palatino Linotype"/>
          <w:sz w:val="28"/>
          <w:szCs w:val="28"/>
        </w:rPr>
        <w:t xml:space="preserve"> направленные на захват заложника, если они повлекли по неосторожности смерть человека или иные тяжкие последствия;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 xml:space="preserve">) По </w:t>
      </w:r>
      <w:proofErr w:type="spellStart"/>
      <w:r w:rsidRPr="00EA0F2A">
        <w:rPr>
          <w:rFonts w:ascii="Palatino Linotype" w:hAnsi="Palatino Linotype"/>
          <w:sz w:val="28"/>
          <w:szCs w:val="28"/>
        </w:rPr>
        <w:t>ст.ст</w:t>
      </w:r>
      <w:proofErr w:type="spellEnd"/>
      <w:r w:rsidRPr="00EA0F2A">
        <w:rPr>
          <w:rFonts w:ascii="Palatino Linotype" w:hAnsi="Palatino Linotype"/>
          <w:sz w:val="28"/>
          <w:szCs w:val="28"/>
        </w:rPr>
        <w:t>. 181 и 108 УК;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 xml:space="preserve">) По </w:t>
      </w:r>
      <w:proofErr w:type="spellStart"/>
      <w:r w:rsidRPr="00EA0F2A">
        <w:rPr>
          <w:rFonts w:ascii="Palatino Linotype" w:hAnsi="Palatino Linotype"/>
          <w:sz w:val="28"/>
          <w:szCs w:val="28"/>
        </w:rPr>
        <w:t>ст.ст</w:t>
      </w:r>
      <w:proofErr w:type="spellEnd"/>
      <w:r w:rsidRPr="00EA0F2A">
        <w:rPr>
          <w:rFonts w:ascii="Palatino Linotype" w:hAnsi="Palatino Linotype"/>
          <w:sz w:val="28"/>
          <w:szCs w:val="28"/>
        </w:rPr>
        <w:t>. 181 и 110 УК;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 xml:space="preserve">) По </w:t>
      </w:r>
      <w:proofErr w:type="spellStart"/>
      <w:r w:rsidRPr="00EA0F2A">
        <w:rPr>
          <w:rFonts w:ascii="Palatino Linotype" w:hAnsi="Palatino Linotype"/>
          <w:sz w:val="28"/>
          <w:szCs w:val="28"/>
        </w:rPr>
        <w:t>ст.ст</w:t>
      </w:r>
      <w:proofErr w:type="spellEnd"/>
      <w:r w:rsidRPr="00EA0F2A">
        <w:rPr>
          <w:rFonts w:ascii="Palatino Linotype" w:hAnsi="Palatino Linotype"/>
          <w:sz w:val="28"/>
          <w:szCs w:val="28"/>
        </w:rPr>
        <w:t>. 181, 108, 110 УК;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По ч. 3 ст. 181УК;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По ч. 2 ст.181 УК;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@135.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 ст. 185 УК организация незаконного вооруженного формирования;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Жизнь и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Собственность;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Общественная безопасность;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Свобода;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Спокойствие общества и государства;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@136.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Укажите субъект ст. 185 УК организация незаконного вооруженного формирования;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 лет и должностное лицо;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 лет и должностное лицо;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 лет и должностное лицо;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Должностные лица;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@137.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состав преступления ст. 186 УК бандитизм;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Усеченный;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Смешанный;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Формально-материальный;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@138.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основной и дополнительный объект бандитизма;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Жизнь и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Общественная безопасность и свобода, жизнь,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Общественная безопасность и собственность;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Общественная безопасность и половая свобода;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Общественная безопасность и основы конституционного строя;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@139.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186 УК бандитизм;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Специальный;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30-летнего возраста;</w:t>
      </w:r>
    </w:p>
    <w:p w:rsidR="005B2ED8" w:rsidRPr="00EA0F2A" w:rsidRDefault="005B2ED8" w:rsidP="005B2ED8">
      <w:pPr>
        <w:tabs>
          <w:tab w:val="left" w:pos="2880"/>
        </w:tabs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@140.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186 УК бандитизм;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самонадеянности;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@141.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состав преступления ст. 187 УК организация преступного сообщества;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Усеченный;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Умысел;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Неосторожность;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@142.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187 УК организация преступного сообщества;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самонадеянности;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@143.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Укажите основной и дополнительный объект преступления по ст. 188 УК массовые беспорядки;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Общественная безопасность и нравственность;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Общественная безопасность и здоровье, общественный порядок;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Общественная безопасность и личная свобода;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Общественная безопасность и половая неприкосновенность;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Общественная безопасность и половая свобода;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@144.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Кто может быть субъектом преступления ст. 188 УК массовые беспорядки;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20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14-18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@145.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188 УК массовые беспорядки;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самонадеянности;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@146.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Что является целью преступления ст. 189 УК возбуждение национальной расовой, местнической или религиозной вражды;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Убийство населения;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Ненависть, месть;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Возбуждение вражды;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Национализм;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Унижение национальной чести и достоинства;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@147.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 xml:space="preserve">Если незаконное обращение с радиоактивными материалами </w:t>
      </w:r>
      <w:proofErr w:type="spellStart"/>
      <w:r w:rsidRPr="00EA0F2A">
        <w:rPr>
          <w:rFonts w:ascii="Palatino Linotype" w:hAnsi="Palatino Linotype"/>
          <w:sz w:val="28"/>
          <w:szCs w:val="28"/>
        </w:rPr>
        <w:t>повлекает</w:t>
      </w:r>
      <w:proofErr w:type="spellEnd"/>
      <w:r w:rsidRPr="00EA0F2A">
        <w:rPr>
          <w:rFonts w:ascii="Palatino Linotype" w:hAnsi="Palatino Linotype"/>
          <w:sz w:val="28"/>
          <w:szCs w:val="28"/>
        </w:rPr>
        <w:t xml:space="preserve"> по неосторожности смерть человека или иные тяжкие последствия, то, как будут квалифицироваться данные действия;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 xml:space="preserve">) По </w:t>
      </w:r>
      <w:proofErr w:type="spellStart"/>
      <w:r w:rsidRPr="00EA0F2A">
        <w:rPr>
          <w:rFonts w:ascii="Palatino Linotype" w:hAnsi="Palatino Linotype"/>
          <w:sz w:val="28"/>
          <w:szCs w:val="28"/>
        </w:rPr>
        <w:t>ст.ст</w:t>
      </w:r>
      <w:proofErr w:type="spellEnd"/>
      <w:r w:rsidRPr="00EA0F2A">
        <w:rPr>
          <w:rFonts w:ascii="Palatino Linotype" w:hAnsi="Palatino Linotype"/>
          <w:sz w:val="28"/>
          <w:szCs w:val="28"/>
        </w:rPr>
        <w:t>. 193и 108 УК;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 xml:space="preserve">) По </w:t>
      </w:r>
      <w:proofErr w:type="spellStart"/>
      <w:r w:rsidRPr="00EA0F2A">
        <w:rPr>
          <w:rFonts w:ascii="Palatino Linotype" w:hAnsi="Palatino Linotype"/>
          <w:sz w:val="28"/>
          <w:szCs w:val="28"/>
        </w:rPr>
        <w:t>ст.ст</w:t>
      </w:r>
      <w:proofErr w:type="spellEnd"/>
      <w:r w:rsidRPr="00EA0F2A">
        <w:rPr>
          <w:rFonts w:ascii="Palatino Linotype" w:hAnsi="Palatino Linotype"/>
          <w:sz w:val="28"/>
          <w:szCs w:val="28"/>
        </w:rPr>
        <w:t>. 193 и 110 УК;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По ч. 3 ст. 193 УК;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По ч. 2 ст. 193 УК;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 xml:space="preserve">) По </w:t>
      </w:r>
      <w:proofErr w:type="spellStart"/>
      <w:r w:rsidRPr="00EA0F2A">
        <w:rPr>
          <w:rFonts w:ascii="Palatino Linotype" w:hAnsi="Palatino Linotype"/>
          <w:sz w:val="28"/>
          <w:szCs w:val="28"/>
        </w:rPr>
        <w:t>ст.ст</w:t>
      </w:r>
      <w:proofErr w:type="spellEnd"/>
      <w:r w:rsidRPr="00EA0F2A">
        <w:rPr>
          <w:rFonts w:ascii="Palatino Linotype" w:hAnsi="Palatino Linotype"/>
          <w:sz w:val="28"/>
          <w:szCs w:val="28"/>
        </w:rPr>
        <w:t>. 193, 108 и 110 УК;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@148.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виды оружия, согласно Постановления Пленума Верховного Суда Республики Таджикистан;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Боевые припасы;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Взрывчатые вещества и взрывные средства;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Огнестрельные оружия, боевые оружия, спортивные оружия, холодные оружия;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Охотничьи оружия, огнестрельные оружия;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Кинжалы, финские ножи, газовые оружия;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@149.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Укажите состав преступления ст. 195 УК незаконное приобретение, передача сбыт, хранение, транспортировка или ношение оружия, боеприпасов, взрывчатых веществ и взрывных устройств;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Усеченный;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Смешанный;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Умышленно;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@150.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195 УК незаконное приобретение, передача сбыт, хранение, транспортировка или ношение оружия, боеприпасов, взрывчатых веществ и взрывных устройств;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Специальный;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18-летнего возраста;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30-летнего возраста;</w:t>
      </w:r>
    </w:p>
    <w:p w:rsidR="005B2ED8" w:rsidRPr="00EA0F2A" w:rsidRDefault="005B2ED8" w:rsidP="005B2ED8">
      <w:pPr>
        <w:tabs>
          <w:tab w:val="left" w:pos="2880"/>
        </w:tabs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@151.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195 УК незаконное приобретение, передача сбыт, хранение, транспортировка или ношение оружия, боеприпасов, взрывчатых веществ и взрывных устройств;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Вина в форме неосторожности;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Вина в форме небрежности;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Вина в форме самонадеянности;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@152.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Укажите субъект ст. 196 УК незаконное изготовление оружия;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15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свыше 18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@153.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197 УК небрежное хранение оружия;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Неосторожность;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Прямой умысел;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Косвенный умысел;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@154.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состав преступления ст. 197 УК небрежное хранение оружия;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Усеченный;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Простой;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Сложный;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@155.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виды холодного оружия;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 xml:space="preserve">) Газовое оружия, кинжал, финский нож, метательное оружие и </w:t>
      </w:r>
      <w:proofErr w:type="spellStart"/>
      <w:r w:rsidRPr="00EA0F2A">
        <w:rPr>
          <w:rFonts w:ascii="Palatino Linotype" w:hAnsi="Palatino Linotype"/>
          <w:sz w:val="28"/>
          <w:szCs w:val="28"/>
        </w:rPr>
        <w:t>т.д</w:t>
      </w:r>
      <w:proofErr w:type="spellEnd"/>
      <w:r w:rsidRPr="00EA0F2A">
        <w:rPr>
          <w:rFonts w:ascii="Palatino Linotype" w:hAnsi="Palatino Linotype"/>
          <w:sz w:val="28"/>
          <w:szCs w:val="28"/>
        </w:rPr>
        <w:t>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Биологическое оружие, вредоносное, химическое, бактериологическое;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Оружия массового поражения, кинжал, шашка;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Пистолет, автомат;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Боеприпасы, взрывчатые вещества и взрывные устройства;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@156.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200 УК незаконный оборот наркотических средств или психотропных веществ с целью сбыта;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Должностное лицо;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Специальный;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@157.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объект ст. 200 УК незаконный оборот наркотических средств или психотропных веществ с целью сбыта;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Общественная безопасность;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Здоровье населения;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Наркотические средства и психотропные вещества;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Жизнь и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Свобода;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@158.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субъективную сторону ст. 200 УК незаконный оборот наркотических средств или психотропных веществ с целью сбыта;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Вина в форме умысла;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Неосторожность;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Прямой умысел;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Косвенный умысел;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Смешанная форма вины;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@159.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состав преступления ст. 201 УК, то есть незаконное обращение с наркотическими средствами или психотропными веществами;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Усеченный;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Формально-материальный;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@160.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201 УК незаконное обращение с наркотическими средствами или психотропными веществами;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15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Должностное лицо;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@161.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В чем состоит отличие ст. 200 УК незаконный оборот наркотических средств или психотропных веществ с целью сбыта от ст. 201 УК незаконное обращение с наркотическими средствами или психотропными веществами;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По объекту;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По составу;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По субъекту;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По объективной стороне и целью;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По мотиву преступления;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@162.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основной объект ст. 203 УК вовлечение в потребление наркотических средств и психотропных веществ;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Общественная безопасность;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Здоровье населения;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Наркотические средства или психотропные вещества;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Жизнь и здоровье;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Свобода;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@163.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203 УК вовлечение в потребление наркотических средств и психотропных веществ;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15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Должностное лицо;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@164.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субъект ст. 204 УК незаконное культивирование запрещенных к возделыванию растений, содержащих наркотические вещества;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Должностное лицо;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Свыше 16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@165.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Определите состав преступления ст. 204 УК незаконное культивирование запрещенных к возделыванию растений, содержащих наркотические вещества;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Формальный;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Материальный;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Смешанный;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Усеченный;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Простой;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@166.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Кто может быть субъектом ст. 205 УК организация и содержания притонов для употребления наркотических средств или психотропных веществ;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lastRenderedPageBreak/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14 лет и должностное лицо;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16 лет и должностное лицо;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>) Должностное лицо;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 лет;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>) Вменяемое физическое лицо 18 лет и должностное лицо;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@167.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Какие ядовитые вещества выступают предметом ст. 206 УК незаконный оборот сильнодействующих или ядовитых веществ с целью сбыта;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>) Опиум, героин, морфин, гашиш;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EA0F2A">
        <w:rPr>
          <w:rFonts w:ascii="Palatino Linotype" w:hAnsi="Palatino Linotype"/>
          <w:sz w:val="28"/>
          <w:szCs w:val="28"/>
        </w:rPr>
        <w:t>Ашбарбитал</w:t>
      </w:r>
      <w:proofErr w:type="spellEnd"/>
      <w:r w:rsidRPr="00EA0F2A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EA0F2A">
        <w:rPr>
          <w:rFonts w:ascii="Palatino Linotype" w:hAnsi="Palatino Linotype"/>
          <w:sz w:val="28"/>
          <w:szCs w:val="28"/>
        </w:rPr>
        <w:t>борбамил</w:t>
      </w:r>
      <w:proofErr w:type="spellEnd"/>
      <w:r w:rsidRPr="00EA0F2A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EA0F2A">
        <w:rPr>
          <w:rFonts w:ascii="Palatino Linotype" w:hAnsi="Palatino Linotype"/>
          <w:sz w:val="28"/>
          <w:szCs w:val="28"/>
        </w:rPr>
        <w:t>генофен</w:t>
      </w:r>
      <w:proofErr w:type="spellEnd"/>
      <w:r w:rsidRPr="00EA0F2A">
        <w:rPr>
          <w:rFonts w:ascii="Palatino Linotype" w:hAnsi="Palatino Linotype"/>
          <w:sz w:val="28"/>
          <w:szCs w:val="28"/>
        </w:rPr>
        <w:t>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EA0F2A">
        <w:rPr>
          <w:rFonts w:ascii="Palatino Linotype" w:hAnsi="Palatino Linotype"/>
          <w:sz w:val="28"/>
          <w:szCs w:val="28"/>
        </w:rPr>
        <w:t>Сианистит</w:t>
      </w:r>
      <w:proofErr w:type="spellEnd"/>
      <w:r w:rsidRPr="00EA0F2A">
        <w:rPr>
          <w:rFonts w:ascii="Palatino Linotype" w:hAnsi="Palatino Linotype"/>
          <w:sz w:val="28"/>
          <w:szCs w:val="28"/>
        </w:rPr>
        <w:t xml:space="preserve">, калит, фенол, ртуть, цианистый калий, змеиный яд, пчелиный яд и </w:t>
      </w:r>
      <w:proofErr w:type="spellStart"/>
      <w:r w:rsidRPr="00EA0F2A">
        <w:rPr>
          <w:rFonts w:ascii="Palatino Linotype" w:hAnsi="Palatino Linotype"/>
          <w:sz w:val="28"/>
          <w:szCs w:val="28"/>
        </w:rPr>
        <w:t>т.д</w:t>
      </w:r>
      <w:proofErr w:type="spellEnd"/>
      <w:r w:rsidRPr="00EA0F2A">
        <w:rPr>
          <w:rFonts w:ascii="Palatino Linotype" w:hAnsi="Palatino Linotype"/>
          <w:sz w:val="28"/>
          <w:szCs w:val="28"/>
        </w:rPr>
        <w:t>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EA0F2A">
        <w:rPr>
          <w:rFonts w:ascii="Palatino Linotype" w:hAnsi="Palatino Linotype"/>
          <w:sz w:val="28"/>
          <w:szCs w:val="28"/>
        </w:rPr>
        <w:t>Дезоморфин</w:t>
      </w:r>
      <w:proofErr w:type="spellEnd"/>
      <w:r w:rsidRPr="00EA0F2A">
        <w:rPr>
          <w:rFonts w:ascii="Palatino Linotype" w:hAnsi="Palatino Linotype"/>
          <w:sz w:val="28"/>
          <w:szCs w:val="28"/>
        </w:rPr>
        <w:t>, катион, змеиный яд и пчелиный яд;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EA0F2A">
        <w:rPr>
          <w:rFonts w:ascii="Palatino Linotype" w:hAnsi="Palatino Linotype"/>
          <w:sz w:val="28"/>
          <w:szCs w:val="28"/>
        </w:rPr>
        <w:t>Методон</w:t>
      </w:r>
      <w:proofErr w:type="spellEnd"/>
      <w:r w:rsidRPr="00EA0F2A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EA0F2A">
        <w:rPr>
          <w:rFonts w:ascii="Palatino Linotype" w:hAnsi="Palatino Linotype"/>
          <w:sz w:val="28"/>
          <w:szCs w:val="28"/>
        </w:rPr>
        <w:t>норморфин</w:t>
      </w:r>
      <w:proofErr w:type="spellEnd"/>
      <w:r w:rsidRPr="00EA0F2A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EA0F2A">
        <w:rPr>
          <w:rFonts w:ascii="Palatino Linotype" w:hAnsi="Palatino Linotype"/>
          <w:sz w:val="28"/>
          <w:szCs w:val="28"/>
        </w:rPr>
        <w:t>катин</w:t>
      </w:r>
      <w:proofErr w:type="spellEnd"/>
      <w:r w:rsidRPr="00EA0F2A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EA0F2A">
        <w:rPr>
          <w:rFonts w:ascii="Palatino Linotype" w:hAnsi="Palatino Linotype"/>
          <w:sz w:val="28"/>
          <w:szCs w:val="28"/>
        </w:rPr>
        <w:t>борбитал</w:t>
      </w:r>
      <w:proofErr w:type="spellEnd"/>
      <w:r w:rsidRPr="00EA0F2A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EA0F2A">
        <w:rPr>
          <w:rFonts w:ascii="Palatino Linotype" w:hAnsi="Palatino Linotype"/>
          <w:sz w:val="28"/>
          <w:szCs w:val="28"/>
        </w:rPr>
        <w:t>диазепам</w:t>
      </w:r>
      <w:proofErr w:type="spellEnd"/>
      <w:r w:rsidRPr="00EA0F2A">
        <w:rPr>
          <w:rFonts w:ascii="Palatino Linotype" w:hAnsi="Palatino Linotype"/>
          <w:sz w:val="28"/>
          <w:szCs w:val="28"/>
        </w:rPr>
        <w:t xml:space="preserve"> и ртуть;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@168.</w:t>
      </w:r>
      <w:r w:rsidRPr="00EA0F2A">
        <w:rPr>
          <w:rFonts w:ascii="Palatino Linotype" w:hAnsi="Palatino Linotype"/>
          <w:sz w:val="28"/>
          <w:szCs w:val="28"/>
        </w:rPr>
        <w:t xml:space="preserve"> 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Какие сильнодействующие вещества выступают предметом ст. 206 УК незаконный оборот сильнодействующих или ядовитых веществ с целью сбыта;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A</w:t>
      </w:r>
      <w:r w:rsidRPr="00EA0F2A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EA0F2A">
        <w:rPr>
          <w:rFonts w:ascii="Palatino Linotype" w:hAnsi="Palatino Linotype"/>
          <w:sz w:val="28"/>
          <w:szCs w:val="28"/>
        </w:rPr>
        <w:t>Методон</w:t>
      </w:r>
      <w:proofErr w:type="spellEnd"/>
      <w:r w:rsidRPr="00EA0F2A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EA0F2A">
        <w:rPr>
          <w:rFonts w:ascii="Palatino Linotype" w:hAnsi="Palatino Linotype"/>
          <w:sz w:val="28"/>
          <w:szCs w:val="28"/>
        </w:rPr>
        <w:t>норморфин</w:t>
      </w:r>
      <w:proofErr w:type="spellEnd"/>
      <w:r w:rsidRPr="00EA0F2A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EA0F2A">
        <w:rPr>
          <w:rFonts w:ascii="Palatino Linotype" w:hAnsi="Palatino Linotype"/>
          <w:sz w:val="28"/>
          <w:szCs w:val="28"/>
        </w:rPr>
        <w:t>катин</w:t>
      </w:r>
      <w:proofErr w:type="spellEnd"/>
      <w:r w:rsidRPr="00EA0F2A">
        <w:rPr>
          <w:rFonts w:ascii="Palatino Linotype" w:hAnsi="Palatino Linotype"/>
          <w:sz w:val="28"/>
          <w:szCs w:val="28"/>
        </w:rPr>
        <w:t>, ртуть;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B</w:t>
      </w:r>
      <w:r w:rsidRPr="00EA0F2A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EA0F2A">
        <w:rPr>
          <w:rFonts w:ascii="Palatino Linotype" w:hAnsi="Palatino Linotype"/>
          <w:sz w:val="28"/>
          <w:szCs w:val="28"/>
        </w:rPr>
        <w:t>Канабис</w:t>
      </w:r>
      <w:proofErr w:type="spellEnd"/>
      <w:r w:rsidRPr="00EA0F2A">
        <w:rPr>
          <w:rFonts w:ascii="Palatino Linotype" w:hAnsi="Palatino Linotype"/>
          <w:sz w:val="28"/>
          <w:szCs w:val="28"/>
        </w:rPr>
        <w:t xml:space="preserve">, мак опийный, растений мака опийного, смола </w:t>
      </w:r>
      <w:proofErr w:type="spellStart"/>
      <w:r w:rsidRPr="00EA0F2A">
        <w:rPr>
          <w:rFonts w:ascii="Palatino Linotype" w:hAnsi="Palatino Linotype"/>
          <w:sz w:val="28"/>
          <w:szCs w:val="28"/>
        </w:rPr>
        <w:t>канабиса</w:t>
      </w:r>
      <w:proofErr w:type="spellEnd"/>
      <w:r w:rsidRPr="00EA0F2A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EA0F2A">
        <w:rPr>
          <w:rFonts w:ascii="Palatino Linotype" w:hAnsi="Palatino Linotype"/>
          <w:sz w:val="28"/>
          <w:szCs w:val="28"/>
        </w:rPr>
        <w:t>гашыш</w:t>
      </w:r>
      <w:proofErr w:type="spellEnd"/>
      <w:r w:rsidRPr="00EA0F2A">
        <w:rPr>
          <w:rFonts w:ascii="Palatino Linotype" w:hAnsi="Palatino Linotype"/>
          <w:sz w:val="28"/>
          <w:szCs w:val="28"/>
        </w:rPr>
        <w:t>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C</w:t>
      </w:r>
      <w:r w:rsidRPr="00EA0F2A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EA0F2A">
        <w:rPr>
          <w:rFonts w:ascii="Palatino Linotype" w:hAnsi="Palatino Linotype"/>
          <w:sz w:val="28"/>
          <w:szCs w:val="28"/>
        </w:rPr>
        <w:t>Дезоморфин</w:t>
      </w:r>
      <w:proofErr w:type="spellEnd"/>
      <w:r w:rsidRPr="00EA0F2A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EA0F2A">
        <w:rPr>
          <w:rFonts w:ascii="Palatino Linotype" w:hAnsi="Palatino Linotype"/>
          <w:sz w:val="28"/>
          <w:szCs w:val="28"/>
        </w:rPr>
        <w:t>эторфин</w:t>
      </w:r>
      <w:proofErr w:type="spellEnd"/>
      <w:r w:rsidRPr="00EA0F2A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EA0F2A">
        <w:rPr>
          <w:rFonts w:ascii="Palatino Linotype" w:hAnsi="Palatino Linotype"/>
          <w:sz w:val="28"/>
          <w:szCs w:val="28"/>
        </w:rPr>
        <w:t>атсерофин</w:t>
      </w:r>
      <w:proofErr w:type="spellEnd"/>
      <w:r w:rsidRPr="00EA0F2A">
        <w:rPr>
          <w:rFonts w:ascii="Palatino Linotype" w:hAnsi="Palatino Linotype"/>
          <w:sz w:val="28"/>
          <w:szCs w:val="28"/>
        </w:rPr>
        <w:t>, ацетон;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D</w:t>
      </w:r>
      <w:r w:rsidRPr="00EA0F2A">
        <w:rPr>
          <w:rFonts w:ascii="Palatino Linotype" w:hAnsi="Palatino Linotype"/>
          <w:sz w:val="28"/>
          <w:szCs w:val="28"/>
        </w:rPr>
        <w:t xml:space="preserve">) Клофелин, </w:t>
      </w:r>
      <w:proofErr w:type="spellStart"/>
      <w:r w:rsidRPr="00EA0F2A">
        <w:rPr>
          <w:rFonts w:ascii="Palatino Linotype" w:hAnsi="Palatino Linotype"/>
          <w:sz w:val="28"/>
          <w:szCs w:val="28"/>
        </w:rPr>
        <w:t>дапазам</w:t>
      </w:r>
      <w:proofErr w:type="spellEnd"/>
      <w:r w:rsidRPr="00EA0F2A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EA0F2A">
        <w:rPr>
          <w:rFonts w:ascii="Palatino Linotype" w:hAnsi="Palatino Linotype"/>
          <w:sz w:val="28"/>
          <w:szCs w:val="28"/>
        </w:rPr>
        <w:t>лоразепам</w:t>
      </w:r>
      <w:proofErr w:type="spellEnd"/>
      <w:r w:rsidRPr="00EA0F2A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EA0F2A">
        <w:rPr>
          <w:rFonts w:ascii="Palatino Linotype" w:hAnsi="Palatino Linotype"/>
          <w:sz w:val="28"/>
          <w:szCs w:val="28"/>
        </w:rPr>
        <w:t>трамодол</w:t>
      </w:r>
      <w:proofErr w:type="spellEnd"/>
      <w:r w:rsidRPr="00EA0F2A">
        <w:rPr>
          <w:rFonts w:ascii="Palatino Linotype" w:hAnsi="Palatino Linotype"/>
          <w:sz w:val="28"/>
          <w:szCs w:val="28"/>
        </w:rPr>
        <w:t xml:space="preserve"> и </w:t>
      </w:r>
      <w:proofErr w:type="spellStart"/>
      <w:r w:rsidRPr="00EA0F2A">
        <w:rPr>
          <w:rFonts w:ascii="Palatino Linotype" w:hAnsi="Palatino Linotype"/>
          <w:sz w:val="28"/>
          <w:szCs w:val="28"/>
        </w:rPr>
        <w:t>т.д</w:t>
      </w:r>
      <w:proofErr w:type="spellEnd"/>
      <w:r w:rsidRPr="00EA0F2A">
        <w:rPr>
          <w:rFonts w:ascii="Palatino Linotype" w:hAnsi="Palatino Linotype"/>
          <w:sz w:val="28"/>
          <w:szCs w:val="28"/>
        </w:rPr>
        <w:t>;</w:t>
      </w:r>
    </w:p>
    <w:p w:rsidR="005B2ED8" w:rsidRPr="00EA0F2A" w:rsidRDefault="005B2ED8" w:rsidP="005B2ED8">
      <w:pPr>
        <w:jc w:val="both"/>
        <w:rPr>
          <w:rFonts w:ascii="Palatino Linotype" w:hAnsi="Palatino Linotype"/>
          <w:sz w:val="28"/>
          <w:szCs w:val="28"/>
        </w:rPr>
      </w:pPr>
      <w:r w:rsidRPr="00EA0F2A">
        <w:rPr>
          <w:rFonts w:ascii="Palatino Linotype" w:hAnsi="Palatino Linotype"/>
          <w:sz w:val="28"/>
          <w:szCs w:val="28"/>
        </w:rPr>
        <w:t>$</w:t>
      </w:r>
      <w:r w:rsidRPr="00EA0F2A">
        <w:rPr>
          <w:rFonts w:ascii="Palatino Linotype" w:hAnsi="Palatino Linotype"/>
          <w:sz w:val="28"/>
          <w:szCs w:val="28"/>
          <w:lang w:val="en-US"/>
        </w:rPr>
        <w:t>E</w:t>
      </w:r>
      <w:r w:rsidRPr="00EA0F2A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EA0F2A">
        <w:rPr>
          <w:rFonts w:ascii="Palatino Linotype" w:hAnsi="Palatino Linotype"/>
          <w:sz w:val="28"/>
          <w:szCs w:val="28"/>
        </w:rPr>
        <w:t>Экогин</w:t>
      </w:r>
      <w:proofErr w:type="spellEnd"/>
      <w:r w:rsidRPr="00EA0F2A">
        <w:rPr>
          <w:rFonts w:ascii="Palatino Linotype" w:hAnsi="Palatino Linotype"/>
          <w:sz w:val="28"/>
          <w:szCs w:val="28"/>
        </w:rPr>
        <w:t>, морфин, героин, сигарет, табак;</w:t>
      </w:r>
    </w:p>
    <w:p w:rsidR="004567C0" w:rsidRDefault="004567C0"/>
    <w:sectPr w:rsidR="00456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22262"/>
    <w:multiLevelType w:val="hybridMultilevel"/>
    <w:tmpl w:val="8FF07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D622B2F"/>
    <w:multiLevelType w:val="hybridMultilevel"/>
    <w:tmpl w:val="63D09AE2"/>
    <w:lvl w:ilvl="0" w:tplc="750A8CCE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cs="Times New Roman"/>
      </w:rPr>
    </w:lvl>
  </w:abstractNum>
  <w:abstractNum w:abstractNumId="2" w15:restartNumberingAfterBreak="0">
    <w:nsid w:val="13211964"/>
    <w:multiLevelType w:val="hybridMultilevel"/>
    <w:tmpl w:val="75AE1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C5329F"/>
    <w:multiLevelType w:val="hybridMultilevel"/>
    <w:tmpl w:val="11B6D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E37517"/>
    <w:multiLevelType w:val="hybridMultilevel"/>
    <w:tmpl w:val="213ED0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8A063D2"/>
    <w:multiLevelType w:val="hybridMultilevel"/>
    <w:tmpl w:val="C06EB5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AB95CB0"/>
    <w:multiLevelType w:val="hybridMultilevel"/>
    <w:tmpl w:val="8892F2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BF36EB7"/>
    <w:multiLevelType w:val="hybridMultilevel"/>
    <w:tmpl w:val="4D24DC6C"/>
    <w:lvl w:ilvl="0" w:tplc="CAB643F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C1D2FD1"/>
    <w:multiLevelType w:val="hybridMultilevel"/>
    <w:tmpl w:val="815656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0E059D3"/>
    <w:multiLevelType w:val="hybridMultilevel"/>
    <w:tmpl w:val="58E6CF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AE553AD"/>
    <w:multiLevelType w:val="hybridMultilevel"/>
    <w:tmpl w:val="E334F4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C7F4CAC"/>
    <w:multiLevelType w:val="hybridMultilevel"/>
    <w:tmpl w:val="AD6476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D7F1AC2"/>
    <w:multiLevelType w:val="hybridMultilevel"/>
    <w:tmpl w:val="4A8C73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25516B3"/>
    <w:multiLevelType w:val="hybridMultilevel"/>
    <w:tmpl w:val="A51232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4C76B5E"/>
    <w:multiLevelType w:val="hybridMultilevel"/>
    <w:tmpl w:val="F32204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5BD6343"/>
    <w:multiLevelType w:val="hybridMultilevel"/>
    <w:tmpl w:val="AD341086"/>
    <w:lvl w:ilvl="0" w:tplc="DFC2ADE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037659"/>
    <w:multiLevelType w:val="hybridMultilevel"/>
    <w:tmpl w:val="C4CA13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EAF7D1A"/>
    <w:multiLevelType w:val="hybridMultilevel"/>
    <w:tmpl w:val="63E4B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2F61D6A"/>
    <w:multiLevelType w:val="hybridMultilevel"/>
    <w:tmpl w:val="87566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83A0E36"/>
    <w:multiLevelType w:val="hybridMultilevel"/>
    <w:tmpl w:val="54604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F467674"/>
    <w:multiLevelType w:val="hybridMultilevel"/>
    <w:tmpl w:val="47E80ECA"/>
    <w:lvl w:ilvl="0" w:tplc="4E8CCCC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3FD4B84"/>
    <w:multiLevelType w:val="hybridMultilevel"/>
    <w:tmpl w:val="E8720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64B541E"/>
    <w:multiLevelType w:val="hybridMultilevel"/>
    <w:tmpl w:val="8CEE1D36"/>
    <w:lvl w:ilvl="0" w:tplc="39B8CFA6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8160C6E"/>
    <w:multiLevelType w:val="hybridMultilevel"/>
    <w:tmpl w:val="4B1A8A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8976288"/>
    <w:multiLevelType w:val="hybridMultilevel"/>
    <w:tmpl w:val="065EA9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9A73349"/>
    <w:multiLevelType w:val="hybridMultilevel"/>
    <w:tmpl w:val="4F9ED2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A8A1B07"/>
    <w:multiLevelType w:val="hybridMultilevel"/>
    <w:tmpl w:val="B15817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029511F"/>
    <w:multiLevelType w:val="hybridMultilevel"/>
    <w:tmpl w:val="9244D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441A69"/>
    <w:multiLevelType w:val="hybridMultilevel"/>
    <w:tmpl w:val="E4DEBF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6F803A3"/>
    <w:multiLevelType w:val="hybridMultilevel"/>
    <w:tmpl w:val="CBD404EC"/>
    <w:lvl w:ilvl="0" w:tplc="121050F2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7351B7E"/>
    <w:multiLevelType w:val="hybridMultilevel"/>
    <w:tmpl w:val="3F68C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E213AB5"/>
    <w:multiLevelType w:val="hybridMultilevel"/>
    <w:tmpl w:val="FA3A11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53D71C9"/>
    <w:multiLevelType w:val="hybridMultilevel"/>
    <w:tmpl w:val="3828A6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57E237D"/>
    <w:multiLevelType w:val="hybridMultilevel"/>
    <w:tmpl w:val="330A50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5F4589E"/>
    <w:multiLevelType w:val="hybridMultilevel"/>
    <w:tmpl w:val="857682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BB44D8"/>
    <w:multiLevelType w:val="hybridMultilevel"/>
    <w:tmpl w:val="417466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7280320"/>
    <w:multiLevelType w:val="hybridMultilevel"/>
    <w:tmpl w:val="B1301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DD23AC8"/>
    <w:multiLevelType w:val="hybridMultilevel"/>
    <w:tmpl w:val="826E2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4"/>
  </w:num>
  <w:num w:numId="3">
    <w:abstractNumId w:val="30"/>
  </w:num>
  <w:num w:numId="4">
    <w:abstractNumId w:val="2"/>
  </w:num>
  <w:num w:numId="5">
    <w:abstractNumId w:val="12"/>
  </w:num>
  <w:num w:numId="6">
    <w:abstractNumId w:val="18"/>
  </w:num>
  <w:num w:numId="7">
    <w:abstractNumId w:val="8"/>
  </w:num>
  <w:num w:numId="8">
    <w:abstractNumId w:val="24"/>
  </w:num>
  <w:num w:numId="9">
    <w:abstractNumId w:val="32"/>
  </w:num>
  <w:num w:numId="10">
    <w:abstractNumId w:val="9"/>
  </w:num>
  <w:num w:numId="11">
    <w:abstractNumId w:val="31"/>
  </w:num>
  <w:num w:numId="12">
    <w:abstractNumId w:val="28"/>
  </w:num>
  <w:num w:numId="13">
    <w:abstractNumId w:val="7"/>
  </w:num>
  <w:num w:numId="14">
    <w:abstractNumId w:val="36"/>
  </w:num>
  <w:num w:numId="15">
    <w:abstractNumId w:val="17"/>
  </w:num>
  <w:num w:numId="16">
    <w:abstractNumId w:val="6"/>
  </w:num>
  <w:num w:numId="17">
    <w:abstractNumId w:val="15"/>
  </w:num>
  <w:num w:numId="18">
    <w:abstractNumId w:val="0"/>
  </w:num>
  <w:num w:numId="19">
    <w:abstractNumId w:val="22"/>
  </w:num>
  <w:num w:numId="20">
    <w:abstractNumId w:val="35"/>
  </w:num>
  <w:num w:numId="21">
    <w:abstractNumId w:val="27"/>
  </w:num>
  <w:num w:numId="22">
    <w:abstractNumId w:val="33"/>
  </w:num>
  <w:num w:numId="23">
    <w:abstractNumId w:val="10"/>
  </w:num>
  <w:num w:numId="24">
    <w:abstractNumId w:val="21"/>
  </w:num>
  <w:num w:numId="25">
    <w:abstractNumId w:val="29"/>
  </w:num>
  <w:num w:numId="26">
    <w:abstractNumId w:val="26"/>
  </w:num>
  <w:num w:numId="27">
    <w:abstractNumId w:val="23"/>
  </w:num>
  <w:num w:numId="28">
    <w:abstractNumId w:val="11"/>
  </w:num>
  <w:num w:numId="29">
    <w:abstractNumId w:val="16"/>
  </w:num>
  <w:num w:numId="30">
    <w:abstractNumId w:val="3"/>
  </w:num>
  <w:num w:numId="31">
    <w:abstractNumId w:val="4"/>
  </w:num>
  <w:num w:numId="32">
    <w:abstractNumId w:val="19"/>
  </w:num>
  <w:num w:numId="33">
    <w:abstractNumId w:val="25"/>
  </w:num>
  <w:num w:numId="34">
    <w:abstractNumId w:val="5"/>
  </w:num>
  <w:num w:numId="35">
    <w:abstractNumId w:val="34"/>
  </w:num>
  <w:num w:numId="36">
    <w:abstractNumId w:val="13"/>
  </w:num>
  <w:num w:numId="37">
    <w:abstractNumId w:val="37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F6C"/>
    <w:rsid w:val="00105F6C"/>
    <w:rsid w:val="004055FC"/>
    <w:rsid w:val="004567C0"/>
    <w:rsid w:val="005B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F2B0E"/>
  <w15:chartTrackingRefBased/>
  <w15:docId w15:val="{7998AF26-A74E-4276-8675-209C1C4DC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ED8"/>
    <w:pPr>
      <w:spacing w:after="0" w:line="240" w:lineRule="auto"/>
    </w:pPr>
    <w:rPr>
      <w:rFonts w:eastAsia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5B2E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B2ED8"/>
    <w:rPr>
      <w:rFonts w:eastAsia="Calibri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5B2E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2ED8"/>
    <w:rPr>
      <w:rFonts w:eastAsia="Calibri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5B2E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B2ED8"/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37</Pages>
  <Words>6868</Words>
  <Characters>39151</Characters>
  <Application>Microsoft Office Word</Application>
  <DocSecurity>0</DocSecurity>
  <Lines>326</Lines>
  <Paragraphs>91</Paragraphs>
  <ScaleCrop>false</ScaleCrop>
  <Company>SPecialiST RePack</Company>
  <LinksUpToDate>false</LinksUpToDate>
  <CharactersWithSpaces>45928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DVD</dc:creator>
  <cp:keywords/>
  <dc:description/>
  <cp:lastModifiedBy>DVD</cp:lastModifiedBy>
  <cp:revision>2</cp:revision>
  <dcterms:created xsi:type="dcterms:W3CDTF">2024-12-10T00:11:00Z</dcterms:created>
  <dcterms:modified xsi:type="dcterms:W3CDTF">2024-12-10T00:19:00Z</dcterms:modified>
</cp:coreProperties>
</file>